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bookmarkStart w:id="0" w:name="FirstPage"/>
    </w:p>
    <w:bookmarkEnd w:id="0"/>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505296">
        <w:rPr>
          <w:rFonts w:ascii="Verdana" w:hAnsi="Verdana" w:cs="Verdana"/>
          <w:bCs/>
          <w:noProof/>
          <w:sz w:val="44"/>
          <w:szCs w:val="28"/>
        </w:rPr>
        <w:drawing>
          <wp:inline distT="0" distB="0" distL="0" distR="0" wp14:anchorId="3C42BAC8" wp14:editId="67045582">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16"/>
          <w:szCs w:val="8"/>
        </w:rPr>
      </w:pP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505296">
        <w:rPr>
          <w:rFonts w:ascii="Verdana" w:hAnsi="Verdana" w:cs="Verdana"/>
          <w:b/>
          <w:bCs/>
          <w:sz w:val="44"/>
          <w:szCs w:val="28"/>
          <w:u w:val="single"/>
        </w:rPr>
        <w:t>Strategies for Studying, Learning, and Researching</w:t>
      </w: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505296">
        <w:rPr>
          <w:rFonts w:ascii="Verdana" w:hAnsi="Verdana" w:cs="Verdana"/>
          <w:b/>
          <w:bCs/>
          <w:sz w:val="44"/>
          <w:szCs w:val="28"/>
          <w:u w:val="single"/>
        </w:rPr>
        <w:t>By David Alderoty © 2014</w:t>
      </w:r>
    </w:p>
    <w:p w:rsidR="00101DBB" w:rsidRPr="00845893" w:rsidRDefault="00101DBB"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p>
    <w:p w:rsidR="00B8442A" w:rsidRPr="00CF01FD" w:rsidRDefault="00B81F32" w:rsidP="00A163CD">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44"/>
          <w:szCs w:val="28"/>
        </w:rPr>
      </w:pPr>
      <w:bookmarkStart w:id="1" w:name="_Toc393149113"/>
      <w:r w:rsidRPr="00505296">
        <w:rPr>
          <w:rStyle w:val="fn"/>
          <w:rFonts w:ascii="Verdana" w:hAnsi="Verdana"/>
          <w:b/>
          <w:bCs/>
          <w:color w:val="FF0000"/>
          <w:sz w:val="44"/>
          <w:szCs w:val="28"/>
          <w:u w:val="single"/>
        </w:rPr>
        <w:t>Chapter 6</w:t>
      </w:r>
      <w:proofErr w:type="gramStart"/>
      <w:r w:rsidR="00CC19DC" w:rsidRPr="00505296">
        <w:rPr>
          <w:rStyle w:val="fn"/>
          <w:rFonts w:ascii="Verdana" w:hAnsi="Verdana"/>
          <w:b/>
          <w:bCs/>
          <w:color w:val="FF0000"/>
          <w:sz w:val="44"/>
          <w:szCs w:val="28"/>
          <w:u w:val="single"/>
        </w:rPr>
        <w:t>)Types</w:t>
      </w:r>
      <w:proofErr w:type="gramEnd"/>
      <w:r w:rsidR="00CC19DC" w:rsidRPr="00505296">
        <w:rPr>
          <w:rStyle w:val="fn"/>
          <w:rFonts w:ascii="Verdana" w:hAnsi="Verdana"/>
          <w:b/>
          <w:bCs/>
          <w:color w:val="FF0000"/>
          <w:sz w:val="44"/>
          <w:szCs w:val="28"/>
          <w:u w:val="single"/>
        </w:rPr>
        <w:t xml:space="preserve"> of Reasoning: Visual, Verbal, Mathematical, and Deductive &amp; Inductive</w:t>
      </w:r>
      <w:r w:rsidR="006B4046">
        <w:rPr>
          <w:rStyle w:val="fn"/>
          <w:rFonts w:ascii="Verdana" w:hAnsi="Verdana"/>
          <w:b/>
          <w:bCs/>
          <w:color w:val="FF0000"/>
          <w:sz w:val="44"/>
          <w:szCs w:val="28"/>
          <w:u w:val="single"/>
        </w:rPr>
        <w:t> </w:t>
      </w:r>
      <w:r w:rsidR="00CC19DC" w:rsidRPr="00505296">
        <w:rPr>
          <w:rStyle w:val="fn"/>
          <w:rFonts w:ascii="Verdana" w:hAnsi="Verdana"/>
          <w:b/>
          <w:bCs/>
          <w:color w:val="FF0000"/>
          <w:sz w:val="44"/>
          <w:szCs w:val="28"/>
          <w:u w:val="single"/>
        </w:rPr>
        <w:t>Reasoning</w:t>
      </w:r>
      <w:r w:rsidR="00CC19DC" w:rsidRPr="00505296">
        <w:rPr>
          <w:rStyle w:val="fn"/>
          <w:rFonts w:ascii="Verdana" w:hAnsi="Verdana"/>
          <w:b/>
          <w:bCs/>
          <w:color w:val="FF0000"/>
          <w:sz w:val="44"/>
          <w:szCs w:val="28"/>
          <w:u w:val="single"/>
        </w:rPr>
        <w:br/>
      </w:r>
      <w:r w:rsidR="007924FF" w:rsidRPr="00505296">
        <w:rPr>
          <w:rFonts w:ascii="Verdana" w:hAnsi="Verdana" w:cs="Verdana"/>
          <w:b/>
          <w:bCs/>
          <w:color w:val="FF0000"/>
          <w:sz w:val="44"/>
          <w:szCs w:val="28"/>
          <w:u w:val="single"/>
        </w:rPr>
        <w:t>4,379 Words</w:t>
      </w:r>
      <w:bookmarkEnd w:id="1"/>
    </w:p>
    <w:p w:rsidR="007924FF" w:rsidRPr="00845893" w:rsidRDefault="007924FF" w:rsidP="00A163CD">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Cs/>
          <w:sz w:val="44"/>
          <w:szCs w:val="28"/>
        </w:rPr>
      </w:pPr>
      <w:bookmarkStart w:id="2" w:name="_GoBack"/>
      <w:bookmarkEnd w:id="2"/>
    </w:p>
    <w:p w:rsidR="0047370E" w:rsidRPr="00CF01FD" w:rsidRDefault="0047370E"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505296">
        <w:rPr>
          <w:rFonts w:ascii="Verdana" w:hAnsi="Verdana" w:cs="Verdana"/>
          <w:b/>
          <w:bCs/>
          <w:sz w:val="44"/>
          <w:szCs w:val="28"/>
          <w:u w:val="single"/>
        </w:rPr>
        <w:t>If you want to go to the previous chapter,</w:t>
      </w:r>
    </w:p>
    <w:p w:rsidR="0047370E" w:rsidRPr="00CF01FD" w:rsidRDefault="0047370E"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5296">
        <w:rPr>
          <w:rFonts w:ascii="Verdana" w:hAnsi="Verdana" w:cs="Verdana"/>
          <w:b/>
          <w:bCs/>
          <w:sz w:val="44"/>
          <w:szCs w:val="28"/>
          <w:u w:val="single"/>
        </w:rPr>
        <w:t>left</w:t>
      </w:r>
      <w:proofErr w:type="gramEnd"/>
      <w:r w:rsidRPr="00505296">
        <w:rPr>
          <w:rFonts w:ascii="Verdana" w:hAnsi="Verdana" w:cs="Verdana"/>
          <w:b/>
          <w:bCs/>
          <w:sz w:val="44"/>
          <w:szCs w:val="28"/>
          <w:u w:val="single"/>
        </w:rPr>
        <w:t xml:space="preserve"> click on the link below</w:t>
      </w:r>
    </w:p>
    <w:p w:rsidR="0047370E" w:rsidRPr="00CF01FD" w:rsidRDefault="001B59F8" w:rsidP="00A163CD">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44"/>
          <w:szCs w:val="28"/>
        </w:rPr>
      </w:pPr>
      <w:hyperlink r:id="rId11" w:history="1">
        <w:r w:rsidR="00B21937" w:rsidRPr="00505296">
          <w:rPr>
            <w:rStyle w:val="Hyperlink"/>
            <w:rFonts w:ascii="Verdana" w:hAnsi="Verdana" w:cs="Verdana"/>
            <w:b/>
            <w:bCs/>
            <w:sz w:val="44"/>
            <w:szCs w:val="28"/>
          </w:rPr>
          <w:t>www.TechForText.com/SL/Chapter-5</w:t>
        </w:r>
      </w:hyperlink>
      <w:r w:rsidR="00974A76" w:rsidRPr="00505296">
        <w:rPr>
          <w:rFonts w:ascii="Verdana" w:hAnsi="Verdana" w:cs="Verdana"/>
          <w:b/>
          <w:bCs/>
          <w:sz w:val="44"/>
          <w:szCs w:val="28"/>
        </w:rPr>
        <w:t xml:space="preserve"> </w:t>
      </w:r>
    </w:p>
    <w:p w:rsidR="0047370E" w:rsidRPr="00CF01FD" w:rsidRDefault="0047370E" w:rsidP="00A163CD">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44"/>
          <w:szCs w:val="28"/>
        </w:rPr>
      </w:pP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505296">
        <w:rPr>
          <w:rFonts w:ascii="Verdana" w:hAnsi="Verdana" w:cs="Verdana"/>
          <w:b/>
          <w:bCs/>
          <w:sz w:val="44"/>
          <w:szCs w:val="28"/>
          <w:u w:val="single"/>
        </w:rPr>
        <w:fldChar w:fldCharType="begin"/>
      </w:r>
      <w:r w:rsidRPr="00505296">
        <w:rPr>
          <w:rFonts w:ascii="Verdana" w:hAnsi="Verdana" w:cs="Verdana"/>
          <w:b/>
          <w:bCs/>
          <w:sz w:val="44"/>
          <w:szCs w:val="28"/>
          <w:u w:val="single"/>
        </w:rPr>
        <w:instrText xml:space="preserve"> HYPERLINK "http://www.David100.com/Mail" </w:instrText>
      </w:r>
      <w:r w:rsidRPr="00505296">
        <w:rPr>
          <w:rFonts w:ascii="Verdana" w:hAnsi="Verdana" w:cs="Verdana"/>
          <w:b/>
          <w:bCs/>
          <w:sz w:val="44"/>
          <w:szCs w:val="28"/>
          <w:u w:val="single"/>
        </w:rPr>
        <w:fldChar w:fldCharType="separate"/>
      </w:r>
      <w:r w:rsidRPr="00505296">
        <w:rPr>
          <w:rStyle w:val="Hyperlink"/>
          <w:rFonts w:ascii="Verdana" w:hAnsi="Verdana" w:cs="Verdana"/>
          <w:b/>
          <w:bCs/>
          <w:sz w:val="44"/>
          <w:szCs w:val="28"/>
        </w:rPr>
        <w:t>To contact the author left click for a</w:t>
      </w:r>
    </w:p>
    <w:p w:rsidR="00361937" w:rsidRPr="00361937"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5296">
        <w:rPr>
          <w:rStyle w:val="Hyperlink"/>
          <w:rFonts w:ascii="Verdana" w:hAnsi="Verdana" w:cs="Verdana"/>
          <w:b/>
          <w:bCs/>
          <w:sz w:val="44"/>
          <w:szCs w:val="28"/>
        </w:rPr>
        <w:t>websit</w:t>
      </w:r>
      <w:proofErr w:type="gramEnd"/>
      <w:r w:rsidRPr="00505296">
        <w:rPr>
          <w:rStyle w:val="Hyperlink"/>
          <w:rFonts w:ascii="Verdana" w:hAnsi="Verdana" w:cs="Verdana"/>
          <w:b/>
          <w:bCs/>
          <w:sz w:val="44"/>
          <w:szCs w:val="28"/>
        </w:rPr>
        <w:t>e communication form, or use:</w:t>
      </w:r>
      <w:r w:rsidRPr="00505296">
        <w:rPr>
          <w:rFonts w:ascii="Verdana" w:hAnsi="Verdana" w:cs="Verdana"/>
          <w:b/>
          <w:bCs/>
          <w:sz w:val="44"/>
          <w:szCs w:val="28"/>
          <w:u w:val="single"/>
        </w:rPr>
        <w:fldChar w:fldCharType="end"/>
      </w:r>
    </w:p>
    <w:p w:rsidR="003C1A18" w:rsidRPr="00CF01FD" w:rsidRDefault="001B59F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003C1A18" w:rsidRPr="00505296">
          <w:rPr>
            <w:rStyle w:val="Hyperlink"/>
            <w:rFonts w:ascii="Verdana" w:hAnsi="Verdana" w:cs="Verdana"/>
            <w:b/>
            <w:bCs/>
            <w:sz w:val="44"/>
            <w:szCs w:val="28"/>
          </w:rPr>
          <w:t>David@TechForText.com</w:t>
        </w:r>
      </w:hyperlink>
    </w:p>
    <w:p w:rsidR="00D941B2" w:rsidRPr="00CF01FD" w:rsidRDefault="00D941B2"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505296">
        <w:rPr>
          <w:rFonts w:ascii="Verdana" w:hAnsi="Verdana" w:cs="Verdana"/>
          <w:b/>
          <w:bCs/>
          <w:sz w:val="44"/>
          <w:szCs w:val="28"/>
          <w:u w:val="single"/>
        </w:rPr>
        <w:fldChar w:fldCharType="begin"/>
      </w:r>
      <w:r w:rsidRPr="00505296">
        <w:rPr>
          <w:rFonts w:ascii="Verdana" w:hAnsi="Verdana" w:cs="Verdana"/>
          <w:b/>
          <w:bCs/>
          <w:sz w:val="44"/>
          <w:szCs w:val="28"/>
          <w:u w:val="single"/>
        </w:rPr>
        <w:instrText xml:space="preserve"> HYPERLINK  \l "HTC" </w:instrText>
      </w:r>
      <w:r w:rsidRPr="00505296">
        <w:rPr>
          <w:rFonts w:ascii="Verdana" w:hAnsi="Verdana" w:cs="Verdana"/>
          <w:b/>
          <w:bCs/>
          <w:sz w:val="44"/>
          <w:szCs w:val="28"/>
          <w:u w:val="single"/>
        </w:rPr>
        <w:fldChar w:fldCharType="separate"/>
      </w:r>
      <w:r w:rsidRPr="00505296">
        <w:rPr>
          <w:rStyle w:val="Hyperlink"/>
          <w:rFonts w:ascii="Verdana" w:hAnsi="Verdana" w:cs="Verdana"/>
          <w:b/>
          <w:bCs/>
          <w:sz w:val="44"/>
          <w:szCs w:val="28"/>
        </w:rPr>
        <w:t>If you want to go to the table of contents</w:t>
      </w:r>
    </w:p>
    <w:p w:rsidR="003C1A18" w:rsidRPr="00CF01FD" w:rsidRDefault="003C1A18"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5296">
        <w:rPr>
          <w:rStyle w:val="Hyperlink"/>
          <w:rFonts w:ascii="Verdana" w:hAnsi="Verdana" w:cs="Verdana"/>
          <w:b/>
          <w:bCs/>
          <w:sz w:val="44"/>
          <w:szCs w:val="28"/>
        </w:rPr>
        <w:t>o</w:t>
      </w:r>
      <w:proofErr w:type="gramEnd"/>
      <w:r w:rsidRPr="00505296">
        <w:rPr>
          <w:rStyle w:val="Hyperlink"/>
          <w:rFonts w:ascii="Verdana" w:hAnsi="Verdana" w:cs="Verdana"/>
          <w:b/>
          <w:bCs/>
          <w:sz w:val="44"/>
          <w:szCs w:val="28"/>
        </w:rPr>
        <w:t xml:space="preserve">f this </w:t>
      </w:r>
      <w:r w:rsidR="00101DBB" w:rsidRPr="00505296">
        <w:rPr>
          <w:rStyle w:val="Hyperlink"/>
          <w:rFonts w:ascii="Verdana" w:hAnsi="Verdana" w:cs="Verdana"/>
          <w:b/>
          <w:bCs/>
          <w:sz w:val="44"/>
          <w:szCs w:val="28"/>
        </w:rPr>
        <w:t>chapter</w:t>
      </w:r>
      <w:r w:rsidRPr="00505296">
        <w:rPr>
          <w:rStyle w:val="Hyperlink"/>
          <w:rFonts w:ascii="Verdana" w:hAnsi="Verdana" w:cs="Verdana"/>
          <w:b/>
          <w:bCs/>
          <w:sz w:val="44"/>
          <w:szCs w:val="28"/>
        </w:rPr>
        <w:t xml:space="preserve"> left click on these words</w:t>
      </w:r>
      <w:r w:rsidRPr="00505296">
        <w:rPr>
          <w:rFonts w:ascii="Verdana" w:hAnsi="Verdana" w:cs="Verdana"/>
          <w:b/>
          <w:bCs/>
          <w:sz w:val="44"/>
          <w:szCs w:val="28"/>
          <w:u w:val="single"/>
        </w:rPr>
        <w:fldChar w:fldCharType="end"/>
      </w:r>
    </w:p>
    <w:p w:rsidR="00B81F32" w:rsidRPr="00CF01FD" w:rsidRDefault="00B81F32"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4"/>
          <w:szCs w:val="28"/>
        </w:rPr>
      </w:pPr>
    </w:p>
    <w:p w:rsidR="00946894" w:rsidRPr="00CF01FD" w:rsidRDefault="00946894"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Arial"/>
          <w:b/>
          <w:bCs/>
          <w:sz w:val="44"/>
          <w:szCs w:val="28"/>
        </w:rPr>
      </w:pPr>
      <w:r w:rsidRPr="00505296">
        <w:rPr>
          <w:rFonts w:ascii="Verdana" w:hAnsi="Verdana" w:cs="Verdana"/>
          <w:b/>
          <w:sz w:val="44"/>
          <w:szCs w:val="28"/>
          <w:u w:val="single"/>
        </w:rPr>
        <w:t>To Access Additional Information</w:t>
      </w:r>
      <w:r w:rsidRPr="00505296">
        <w:rPr>
          <w:rFonts w:ascii="Verdana" w:hAnsi="Verdana" w:cs="Arial"/>
          <w:b/>
          <w:bCs/>
          <w:sz w:val="44"/>
          <w:szCs w:val="28"/>
          <w:u w:val="single"/>
        </w:rPr>
        <w:t xml:space="preserve"> with Hyperlinks</w:t>
      </w:r>
    </w:p>
    <w:p w:rsidR="00946894" w:rsidRPr="00CF01FD" w:rsidRDefault="00946894"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Arial"/>
          <w:b/>
          <w:bCs/>
          <w:sz w:val="16"/>
          <w:szCs w:val="8"/>
        </w:rPr>
      </w:pPr>
    </w:p>
    <w:p w:rsidR="004D5D96" w:rsidRPr="00CF01FD" w:rsidRDefault="00946894" w:rsidP="00A163CD">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line="360" w:lineRule="auto"/>
        <w:ind w:left="1440" w:right="1440"/>
        <w:rPr>
          <w:rFonts w:ascii="Verdana" w:hAnsi="Verdana" w:cs="Verdana"/>
          <w:b/>
          <w:bCs/>
          <w:sz w:val="44"/>
          <w:szCs w:val="28"/>
        </w:rPr>
      </w:pPr>
      <w:r w:rsidRPr="00505296">
        <w:rPr>
          <w:rFonts w:ascii="Verdana" w:hAnsi="Verdana" w:cs="Verdana"/>
          <w:sz w:val="44"/>
          <w:szCs w:val="28"/>
          <w:u w:val="single"/>
        </w:rPr>
        <w:t>After I complete a writing task, I select a number of websites from other authors, to provide additional information, alternative points of view, and to support the material I wrote.</w:t>
      </w:r>
      <w:r w:rsidRPr="00505296">
        <w:rPr>
          <w:rFonts w:ascii="Verdana" w:hAnsi="Verdana" w:cs="Verdana"/>
          <w:sz w:val="44"/>
          <w:szCs w:val="28"/>
        </w:rPr>
        <w:t xml:space="preserve">  These websites contain </w:t>
      </w:r>
      <w:r w:rsidRPr="00505296">
        <w:rPr>
          <w:rFonts w:ascii="Verdana" w:hAnsi="Verdana" w:cs="Verdana"/>
          <w:sz w:val="44"/>
          <w:szCs w:val="28"/>
          <w:u w:val="single"/>
        </w:rPr>
        <w:t>articles</w:t>
      </w:r>
      <w:r w:rsidRPr="00505296">
        <w:rPr>
          <w:rFonts w:ascii="Verdana" w:hAnsi="Verdana" w:cs="Verdana"/>
          <w:sz w:val="44"/>
          <w:szCs w:val="28"/>
        </w:rPr>
        <w:t xml:space="preserve">, </w:t>
      </w:r>
      <w:r w:rsidRPr="00505296">
        <w:rPr>
          <w:rFonts w:ascii="Verdana" w:hAnsi="Verdana" w:cs="Verdana"/>
          <w:sz w:val="44"/>
          <w:szCs w:val="28"/>
          <w:u w:val="single"/>
        </w:rPr>
        <w:t>videos,</w:t>
      </w:r>
      <w:r w:rsidRPr="00505296">
        <w:rPr>
          <w:rFonts w:ascii="Verdana" w:hAnsi="Verdana" w:cs="Verdana"/>
          <w:sz w:val="44"/>
          <w:szCs w:val="28"/>
        </w:rPr>
        <w:t xml:space="preserve"> and other useful material.  The websites can be accessed by clicking on the hyperlinks, which are the </w:t>
      </w:r>
      <w:r w:rsidRPr="00505296">
        <w:rPr>
          <w:rFonts w:ascii="Verdana" w:hAnsi="Verdana" w:cs="Verdana"/>
          <w:b/>
          <w:sz w:val="44"/>
          <w:szCs w:val="28"/>
        </w:rPr>
        <w:t>blue underlined words</w:t>
      </w:r>
      <w:r w:rsidRPr="00505296">
        <w:rPr>
          <w:rFonts w:ascii="Verdana" w:hAnsi="Verdana" w:cs="Verdana"/>
          <w:sz w:val="44"/>
          <w:szCs w:val="28"/>
        </w:rPr>
        <w:t>,</w:t>
      </w:r>
      <w:r w:rsidR="006B408B" w:rsidRPr="00505296">
        <w:rPr>
          <w:rFonts w:ascii="Verdana" w:hAnsi="Verdana" w:cs="Verdana"/>
          <w:sz w:val="44"/>
          <w:szCs w:val="28"/>
        </w:rPr>
        <w:t xml:space="preserve"> </w:t>
      </w:r>
      <w:r w:rsidRPr="00505296">
        <w:rPr>
          <w:rFonts w:ascii="Verdana" w:hAnsi="Verdana" w:cs="Verdana"/>
          <w:sz w:val="44"/>
          <w:szCs w:val="28"/>
        </w:rPr>
        <w:t xml:space="preserve">presented at the end of </w:t>
      </w:r>
      <w:r w:rsidRPr="00505296">
        <w:rPr>
          <w:rFonts w:ascii="Verdana" w:hAnsi="Verdana" w:cs="Verdana"/>
          <w:b/>
          <w:sz w:val="44"/>
          <w:szCs w:val="28"/>
        </w:rPr>
        <w:t>some</w:t>
      </w:r>
      <w:r w:rsidR="00385883" w:rsidRPr="00505296">
        <w:rPr>
          <w:rFonts w:ascii="Verdana" w:hAnsi="Verdana" w:cs="Verdana"/>
          <w:b/>
          <w:sz w:val="44"/>
          <w:szCs w:val="28"/>
        </w:rPr>
        <w:t xml:space="preserve"> </w:t>
      </w:r>
      <w:r w:rsidRPr="00505296">
        <w:rPr>
          <w:rFonts w:ascii="Verdana" w:hAnsi="Verdana" w:cs="Verdana"/>
          <w:b/>
          <w:sz w:val="44"/>
          <w:szCs w:val="28"/>
        </w:rPr>
        <w:t>of the</w:t>
      </w:r>
      <w:r w:rsidR="00385883" w:rsidRPr="00505296">
        <w:rPr>
          <w:rFonts w:ascii="Verdana" w:hAnsi="Verdana" w:cs="Verdana"/>
          <w:sz w:val="44"/>
          <w:szCs w:val="28"/>
        </w:rPr>
        <w:t xml:space="preserve"> </w:t>
      </w:r>
      <w:r w:rsidR="006623EC" w:rsidRPr="00505296">
        <w:rPr>
          <w:rFonts w:ascii="Verdana" w:hAnsi="Verdana" w:cs="Verdana"/>
          <w:sz w:val="44"/>
          <w:szCs w:val="28"/>
        </w:rPr>
        <w:t>sections</w:t>
      </w:r>
      <w:r w:rsidR="00385883" w:rsidRPr="00505296">
        <w:rPr>
          <w:rFonts w:ascii="Verdana" w:hAnsi="Verdana" w:cs="Verdana"/>
          <w:sz w:val="44"/>
          <w:szCs w:val="28"/>
        </w:rPr>
        <w:t>,</w:t>
      </w:r>
      <w:r w:rsidR="006623EC" w:rsidRPr="00505296">
        <w:rPr>
          <w:rFonts w:ascii="Verdana" w:hAnsi="Verdana" w:cs="Verdana"/>
          <w:sz w:val="44"/>
          <w:szCs w:val="28"/>
        </w:rPr>
        <w:t xml:space="preserve"> subsections</w:t>
      </w:r>
      <w:r w:rsidR="00385883" w:rsidRPr="00505296">
        <w:rPr>
          <w:rFonts w:ascii="Verdana" w:hAnsi="Verdana" w:cs="Verdana"/>
          <w:sz w:val="44"/>
          <w:szCs w:val="28"/>
        </w:rPr>
        <w:t>, and paragraphs.</w:t>
      </w:r>
      <w:r w:rsidR="00364581">
        <w:rPr>
          <w:rFonts w:ascii="Verdana" w:hAnsi="Verdana" w:cs="Verdana"/>
          <w:sz w:val="44"/>
          <w:szCs w:val="28"/>
        </w:rPr>
        <w:t xml:space="preserve">  </w:t>
      </w:r>
      <w:r w:rsidRPr="00505296">
        <w:rPr>
          <w:rFonts w:ascii="Verdana" w:hAnsi="Verdana" w:cs="Verdana"/>
          <w:sz w:val="44"/>
          <w:szCs w:val="28"/>
        </w:rPr>
        <w:t xml:space="preserve">If a link fails, use the blue underlined words as a search phrase, with </w:t>
      </w:r>
      <w:hyperlink r:id="rId13" w:history="1">
        <w:r w:rsidRPr="00505296">
          <w:rPr>
            <w:rStyle w:val="Hyperlink"/>
            <w:rFonts w:ascii="Verdana" w:hAnsi="Verdana" w:cs="Verdana"/>
            <w:sz w:val="44"/>
            <w:szCs w:val="28"/>
          </w:rPr>
          <w:t>www.Google.com</w:t>
        </w:r>
      </w:hyperlink>
      <w:r w:rsidRPr="00505296">
        <w:rPr>
          <w:rFonts w:ascii="Verdana" w:hAnsi="Verdana" w:cs="Verdana"/>
          <w:sz w:val="44"/>
          <w:szCs w:val="28"/>
        </w:rPr>
        <w:t xml:space="preserve"> or </w:t>
      </w:r>
      <w:hyperlink r:id="rId14" w:history="1">
        <w:r w:rsidRPr="00505296">
          <w:rPr>
            <w:rStyle w:val="Hyperlink"/>
            <w:rFonts w:ascii="Verdana" w:hAnsi="Verdana" w:cs="Verdana"/>
            <w:sz w:val="44"/>
            <w:szCs w:val="28"/>
          </w:rPr>
          <w:t>www.Bing.com</w:t>
        </w:r>
      </w:hyperlink>
    </w:p>
    <w:p w:rsidR="00C6527C" w:rsidRPr="00CF01FD" w:rsidRDefault="00C6527C" w:rsidP="00A163CD">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Style w:val="fn"/>
          <w:rFonts w:ascii="Verdana" w:hAnsi="Verdana"/>
          <w:b/>
          <w:bCs/>
          <w:sz w:val="44"/>
          <w:szCs w:val="28"/>
        </w:rPr>
      </w:pPr>
    </w:p>
    <w:p w:rsidR="009B0B75" w:rsidRPr="00CF01FD" w:rsidRDefault="009B0B75" w:rsidP="00383033">
      <w:pPr>
        <w:spacing w:after="0" w:line="240" w:lineRule="auto"/>
        <w:ind w:left="1440" w:right="1440"/>
        <w:jc w:val="center"/>
        <w:rPr>
          <w:rStyle w:val="fn"/>
          <w:rFonts w:ascii="Verdana" w:hAnsi="Verdana"/>
          <w:b/>
          <w:bCs/>
          <w:sz w:val="44"/>
          <w:szCs w:val="28"/>
        </w:rPr>
      </w:pPr>
    </w:p>
    <w:p w:rsidR="009D1F07" w:rsidRPr="00CF01FD" w:rsidRDefault="009D1F07" w:rsidP="00383033">
      <w:pPr>
        <w:spacing w:after="0" w:line="240" w:lineRule="auto"/>
        <w:ind w:left="1440" w:right="1440"/>
        <w:jc w:val="center"/>
        <w:rPr>
          <w:rStyle w:val="fn"/>
          <w:rFonts w:ascii="Verdana" w:hAnsi="Verdana"/>
          <w:b/>
          <w:bCs/>
          <w:sz w:val="44"/>
          <w:szCs w:val="28"/>
        </w:rPr>
      </w:pPr>
    </w:p>
    <w:p w:rsidR="009D1F07" w:rsidRPr="00CF01FD" w:rsidRDefault="009D1F07" w:rsidP="00383033">
      <w:pPr>
        <w:spacing w:after="0" w:line="240" w:lineRule="auto"/>
        <w:ind w:left="1440" w:right="1440"/>
        <w:jc w:val="center"/>
        <w:rPr>
          <w:rStyle w:val="fn"/>
          <w:rFonts w:ascii="Verdana" w:hAnsi="Verdana"/>
          <w:b/>
          <w:bCs/>
          <w:sz w:val="44"/>
          <w:szCs w:val="28"/>
        </w:rPr>
      </w:pPr>
    </w:p>
    <w:p w:rsidR="009B0B75" w:rsidRPr="00CF01FD" w:rsidRDefault="009B0B75"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D8043F" w:rsidRPr="00CF01FD" w:rsidRDefault="007F0CF6"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Fonts w:ascii="Verdana" w:hAnsi="Verdana"/>
          <w:b/>
          <w:sz w:val="44"/>
          <w:szCs w:val="28"/>
        </w:rPr>
      </w:pPr>
      <w:bookmarkStart w:id="3" w:name="_Toc393149114"/>
      <w:r w:rsidRPr="00505296">
        <w:rPr>
          <w:rFonts w:ascii="Verdana" w:hAnsi="Verdana"/>
          <w:b/>
          <w:sz w:val="44"/>
          <w:szCs w:val="28"/>
          <w:highlight w:val="yellow"/>
          <w:u w:val="single"/>
        </w:rPr>
        <w:t>Reasoning: Introductory Concepts</w:t>
      </w:r>
      <w:bookmarkEnd w:id="3"/>
    </w:p>
    <w:p w:rsidR="00D8043F" w:rsidRPr="00CF01FD" w:rsidRDefault="00D8043F"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b/>
          <w:sz w:val="44"/>
          <w:szCs w:val="28"/>
        </w:rPr>
      </w:pPr>
    </w:p>
    <w:p w:rsidR="00205A2B" w:rsidRPr="00CF01FD" w:rsidRDefault="00205A2B"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4" w:name="_Toc393149115"/>
      <w:r w:rsidRPr="00505296">
        <w:rPr>
          <w:rStyle w:val="fn"/>
          <w:rFonts w:ascii="Verdana" w:hAnsi="Verdana"/>
          <w:b/>
          <w:bCs/>
          <w:sz w:val="44"/>
          <w:szCs w:val="28"/>
          <w:u w:val="single"/>
        </w:rPr>
        <w:t>Introduction</w:t>
      </w:r>
      <w:bookmarkEnd w:id="4"/>
    </w:p>
    <w:p w:rsidR="00205A2B" w:rsidRPr="00CF01FD" w:rsidRDefault="00205A2B"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6B408B" w:rsidRPr="00CF01FD" w:rsidRDefault="006B408B"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5296">
        <w:rPr>
          <w:rStyle w:val="fn"/>
          <w:rFonts w:ascii="Verdana" w:hAnsi="Verdana"/>
          <w:bCs/>
          <w:sz w:val="44"/>
          <w:szCs w:val="28"/>
        </w:rPr>
        <w:t xml:space="preserve">A good understanding of logic and reasoning is helpful for mastering courses that involve writing, mathematics, science, critical thinking, and philosophy.  In this chapter, I present some conventional and unconventional concepts on various types of reasoning.  </w:t>
      </w:r>
      <w:r w:rsidR="00205A2B" w:rsidRPr="00505296">
        <w:rPr>
          <w:rStyle w:val="fn"/>
          <w:rFonts w:ascii="Verdana" w:hAnsi="Verdana"/>
          <w:bCs/>
          <w:sz w:val="44"/>
          <w:szCs w:val="28"/>
        </w:rPr>
        <w:t>This includes visual, verbal, and mathematical reasoning</w:t>
      </w:r>
      <w:r w:rsidR="003415A5" w:rsidRPr="00505296">
        <w:rPr>
          <w:rStyle w:val="fn"/>
          <w:rFonts w:ascii="Verdana" w:hAnsi="Verdana"/>
          <w:bCs/>
          <w:sz w:val="44"/>
          <w:szCs w:val="28"/>
        </w:rPr>
        <w:t>, as well as a detailed discussion of</w:t>
      </w:r>
      <w:r w:rsidR="00205A2B" w:rsidRPr="00505296">
        <w:rPr>
          <w:rStyle w:val="fn"/>
          <w:rFonts w:ascii="Verdana" w:hAnsi="Verdana"/>
          <w:bCs/>
          <w:sz w:val="44"/>
          <w:szCs w:val="28"/>
        </w:rPr>
        <w:t xml:space="preserve"> deductive and inductive reasoning.</w:t>
      </w:r>
    </w:p>
    <w:p w:rsidR="006B408B" w:rsidRPr="00CF01FD" w:rsidRDefault="006B408B"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287247" w:rsidRPr="00CF01FD" w:rsidRDefault="00287247" w:rsidP="00EE17C8">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5C3A0D" w:rsidRPr="00CF01FD" w:rsidRDefault="005C3A0D" w:rsidP="00EE17C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5" w:name="_Toc393149116"/>
      <w:r w:rsidRPr="00505296">
        <w:rPr>
          <w:rFonts w:ascii="Verdana" w:hAnsi="Verdana"/>
          <w:b/>
          <w:sz w:val="44"/>
          <w:szCs w:val="28"/>
          <w:u w:val="single"/>
        </w:rPr>
        <w:t xml:space="preserve">Reasoning </w:t>
      </w:r>
      <w:r w:rsidR="00A80A9B" w:rsidRPr="00505296">
        <w:rPr>
          <w:rFonts w:ascii="Verdana" w:hAnsi="Verdana"/>
          <w:b/>
          <w:sz w:val="44"/>
          <w:szCs w:val="28"/>
          <w:u w:val="single"/>
        </w:rPr>
        <w:t xml:space="preserve">for </w:t>
      </w:r>
      <w:r w:rsidRPr="00505296">
        <w:rPr>
          <w:rFonts w:ascii="Verdana" w:hAnsi="Verdana"/>
          <w:b/>
          <w:sz w:val="44"/>
          <w:szCs w:val="28"/>
          <w:u w:val="single"/>
        </w:rPr>
        <w:t>Comprehension</w:t>
      </w:r>
      <w:r w:rsidR="00A80A9B" w:rsidRPr="00505296">
        <w:rPr>
          <w:rFonts w:ascii="Verdana" w:hAnsi="Verdana"/>
          <w:b/>
          <w:sz w:val="44"/>
          <w:szCs w:val="28"/>
          <w:u w:val="single"/>
        </w:rPr>
        <w:t xml:space="preserve">, and </w:t>
      </w:r>
      <w:r w:rsidRPr="00505296">
        <w:rPr>
          <w:rFonts w:ascii="Verdana" w:hAnsi="Verdana"/>
          <w:b/>
          <w:sz w:val="44"/>
          <w:szCs w:val="28"/>
          <w:u w:val="single"/>
        </w:rPr>
        <w:t xml:space="preserve">Reasoning </w:t>
      </w:r>
      <w:r w:rsidR="00A80A9B" w:rsidRPr="00505296">
        <w:rPr>
          <w:rFonts w:ascii="Verdana" w:hAnsi="Verdana"/>
          <w:b/>
          <w:sz w:val="44"/>
          <w:szCs w:val="28"/>
          <w:u w:val="single"/>
        </w:rPr>
        <w:t>for Solving </w:t>
      </w:r>
      <w:r w:rsidRPr="00505296">
        <w:rPr>
          <w:rFonts w:ascii="Verdana" w:hAnsi="Verdana"/>
          <w:b/>
          <w:sz w:val="44"/>
          <w:szCs w:val="28"/>
          <w:u w:val="single"/>
        </w:rPr>
        <w:t>Problems</w:t>
      </w:r>
      <w:r w:rsidR="00A80A9B" w:rsidRPr="00505296">
        <w:rPr>
          <w:rFonts w:ascii="Verdana" w:hAnsi="Verdana"/>
          <w:b/>
          <w:sz w:val="44"/>
          <w:szCs w:val="28"/>
          <w:u w:val="single"/>
        </w:rPr>
        <w:t>, and Creating </w:t>
      </w:r>
      <w:r w:rsidRPr="00505296">
        <w:rPr>
          <w:rFonts w:ascii="Verdana" w:hAnsi="Verdana"/>
          <w:b/>
          <w:sz w:val="44"/>
          <w:szCs w:val="28"/>
          <w:u w:val="single"/>
        </w:rPr>
        <w:t>Entities</w:t>
      </w:r>
      <w:bookmarkEnd w:id="5"/>
    </w:p>
    <w:p w:rsidR="005C3A0D" w:rsidRPr="00CF01FD" w:rsidRDefault="005C3A0D" w:rsidP="00EE17C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415A5" w:rsidRPr="00CF01FD" w:rsidRDefault="005C3A0D" w:rsidP="00EE17C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Based on the way am using the terminology, reasoning involves two concepts, which I am calling </w:t>
      </w:r>
      <w:r w:rsidRPr="00505296">
        <w:rPr>
          <w:rFonts w:ascii="Verdana" w:hAnsi="Verdana"/>
          <w:b/>
          <w:sz w:val="44"/>
          <w:szCs w:val="28"/>
          <w:u w:val="single"/>
        </w:rPr>
        <w:t>reasoning input</w:t>
      </w:r>
      <w:r w:rsidRPr="00505296">
        <w:rPr>
          <w:rFonts w:ascii="Verdana" w:hAnsi="Verdana"/>
          <w:sz w:val="44"/>
          <w:szCs w:val="28"/>
        </w:rPr>
        <w:t xml:space="preserve"> and </w:t>
      </w:r>
      <w:r w:rsidRPr="00505296">
        <w:rPr>
          <w:rFonts w:ascii="Verdana" w:hAnsi="Verdana"/>
          <w:b/>
          <w:sz w:val="44"/>
          <w:szCs w:val="28"/>
          <w:u w:val="single"/>
        </w:rPr>
        <w:t>reasoning output</w:t>
      </w:r>
      <w:r w:rsidRPr="00505296">
        <w:rPr>
          <w:rFonts w:ascii="Verdana" w:hAnsi="Verdana"/>
          <w:sz w:val="44"/>
          <w:szCs w:val="28"/>
        </w:rPr>
        <w:t>.</w:t>
      </w:r>
    </w:p>
    <w:p w:rsidR="003415A5" w:rsidRPr="00CF01FD" w:rsidRDefault="005C3A0D" w:rsidP="00EE17C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Reasoning input</w:t>
      </w:r>
      <w:r w:rsidRPr="00505296">
        <w:rPr>
          <w:rFonts w:ascii="Verdana" w:hAnsi="Verdana"/>
          <w:b/>
          <w:sz w:val="44"/>
          <w:szCs w:val="28"/>
          <w:u w:val="single"/>
        </w:rPr>
        <w:t xml:space="preserve"> </w:t>
      </w:r>
      <w:r w:rsidRPr="00505296">
        <w:rPr>
          <w:rFonts w:ascii="Verdana" w:hAnsi="Verdana"/>
          <w:sz w:val="44"/>
          <w:szCs w:val="28"/>
          <w:u w:val="single"/>
        </w:rPr>
        <w:t>involves</w:t>
      </w:r>
      <w:r w:rsidR="00205A2B" w:rsidRPr="00505296">
        <w:rPr>
          <w:rFonts w:ascii="Verdana" w:hAnsi="Verdana"/>
          <w:sz w:val="44"/>
          <w:szCs w:val="28"/>
          <w:u w:val="single"/>
        </w:rPr>
        <w:t xml:space="preserve"> comprehending information,</w:t>
      </w:r>
      <w:r w:rsidRPr="00505296">
        <w:rPr>
          <w:rFonts w:ascii="Verdana" w:hAnsi="Verdana"/>
          <w:sz w:val="44"/>
          <w:szCs w:val="28"/>
          <w:u w:val="single"/>
        </w:rPr>
        <w:t xml:space="preserve"> and recognizing any logical relationships</w:t>
      </w:r>
      <w:r w:rsidR="004D461B" w:rsidRPr="00505296">
        <w:rPr>
          <w:rFonts w:ascii="Verdana" w:hAnsi="Verdana"/>
          <w:sz w:val="44"/>
          <w:szCs w:val="28"/>
          <w:u w:val="single"/>
        </w:rPr>
        <w:t xml:space="preserve"> or fallacies</w:t>
      </w:r>
      <w:r w:rsidRPr="00505296">
        <w:rPr>
          <w:rFonts w:ascii="Verdana" w:hAnsi="Verdana"/>
          <w:sz w:val="44"/>
          <w:szCs w:val="28"/>
          <w:u w:val="single"/>
        </w:rPr>
        <w:t xml:space="preserve"> </w:t>
      </w:r>
      <w:r w:rsidR="004D461B" w:rsidRPr="00505296">
        <w:rPr>
          <w:rFonts w:ascii="Verdana" w:hAnsi="Verdana"/>
          <w:sz w:val="44"/>
          <w:szCs w:val="28"/>
          <w:u w:val="single"/>
        </w:rPr>
        <w:t xml:space="preserve">that </w:t>
      </w:r>
      <w:r w:rsidRPr="00505296">
        <w:rPr>
          <w:rFonts w:ascii="Verdana" w:hAnsi="Verdana"/>
          <w:sz w:val="44"/>
          <w:szCs w:val="28"/>
          <w:u w:val="single"/>
        </w:rPr>
        <w:t>it may contain.</w:t>
      </w:r>
      <w:r w:rsidRPr="00505296">
        <w:rPr>
          <w:rFonts w:ascii="Verdana" w:hAnsi="Verdana"/>
          <w:sz w:val="44"/>
          <w:szCs w:val="28"/>
        </w:rPr>
        <w:t xml:space="preserve">  </w:t>
      </w:r>
      <w:r w:rsidR="003415A5" w:rsidRPr="00505296">
        <w:rPr>
          <w:rFonts w:ascii="Verdana" w:hAnsi="Verdana"/>
          <w:sz w:val="44"/>
          <w:szCs w:val="28"/>
        </w:rPr>
        <w:t>This process takes place when we truly understand the material we are reading, listening to, and/or viewing.  This deep level of understanding facilitates learning and memory.</w:t>
      </w:r>
    </w:p>
    <w:p w:rsidR="002D7F65" w:rsidRPr="00CF01FD" w:rsidRDefault="005C3A0D" w:rsidP="00EE17C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Reasoning output</w:t>
      </w:r>
      <w:r w:rsidRPr="00505296">
        <w:rPr>
          <w:rFonts w:ascii="Verdana" w:hAnsi="Verdana"/>
          <w:sz w:val="44"/>
          <w:szCs w:val="28"/>
          <w:u w:val="single"/>
        </w:rPr>
        <w:t xml:space="preserve"> involves creating</w:t>
      </w:r>
      <w:r w:rsidR="009C71B8" w:rsidRPr="00505296">
        <w:rPr>
          <w:rFonts w:ascii="Verdana" w:hAnsi="Verdana"/>
          <w:sz w:val="44"/>
          <w:szCs w:val="28"/>
          <w:u w:val="single"/>
        </w:rPr>
        <w:t xml:space="preserve"> and/or organizing entities</w:t>
      </w:r>
      <w:r w:rsidR="00A80A9B" w:rsidRPr="00505296">
        <w:rPr>
          <w:rFonts w:ascii="Verdana" w:hAnsi="Verdana"/>
          <w:sz w:val="44"/>
          <w:szCs w:val="28"/>
          <w:u w:val="single"/>
        </w:rPr>
        <w:t>,</w:t>
      </w:r>
      <w:r w:rsidRPr="00505296">
        <w:rPr>
          <w:rFonts w:ascii="Verdana" w:hAnsi="Verdana"/>
          <w:sz w:val="44"/>
          <w:szCs w:val="28"/>
          <w:u w:val="single"/>
        </w:rPr>
        <w:t xml:space="preserve"> </w:t>
      </w:r>
      <w:r w:rsidRPr="00505296">
        <w:rPr>
          <w:rFonts w:ascii="Verdana" w:hAnsi="Verdana"/>
          <w:b/>
          <w:sz w:val="44"/>
          <w:szCs w:val="28"/>
          <w:u w:val="single"/>
        </w:rPr>
        <w:t>based on a set of rules</w:t>
      </w:r>
      <w:r w:rsidRPr="00505296">
        <w:rPr>
          <w:rFonts w:ascii="Verdana" w:hAnsi="Verdana"/>
          <w:sz w:val="44"/>
          <w:szCs w:val="28"/>
          <w:u w:val="single"/>
        </w:rPr>
        <w:t xml:space="preserve"> or </w:t>
      </w:r>
      <w:r w:rsidR="0031409D" w:rsidRPr="00505296">
        <w:rPr>
          <w:rFonts w:ascii="Verdana" w:hAnsi="Verdana"/>
          <w:b/>
          <w:sz w:val="44"/>
          <w:szCs w:val="28"/>
          <w:u w:val="single"/>
        </w:rPr>
        <w:t>the requirements to obtain a goal or solve a problem</w:t>
      </w:r>
      <w:r w:rsidRPr="00505296">
        <w:rPr>
          <w:rFonts w:ascii="Verdana" w:hAnsi="Verdana"/>
          <w:sz w:val="44"/>
          <w:szCs w:val="28"/>
          <w:u w:val="single"/>
        </w:rPr>
        <w:t>.</w:t>
      </w:r>
      <w:r w:rsidRPr="00505296">
        <w:rPr>
          <w:rFonts w:ascii="Verdana" w:hAnsi="Verdana"/>
          <w:sz w:val="44"/>
          <w:szCs w:val="28"/>
        </w:rPr>
        <w:t xml:space="preserve"> </w:t>
      </w:r>
      <w:r w:rsidR="009C71B8" w:rsidRPr="00505296">
        <w:rPr>
          <w:rFonts w:ascii="Verdana" w:hAnsi="Verdana"/>
          <w:sz w:val="44"/>
          <w:szCs w:val="28"/>
        </w:rPr>
        <w:t xml:space="preserve"> The entities can be</w:t>
      </w:r>
      <w:r w:rsidR="009939C4" w:rsidRPr="00505296">
        <w:rPr>
          <w:rFonts w:ascii="Verdana" w:hAnsi="Verdana"/>
          <w:sz w:val="44"/>
          <w:szCs w:val="28"/>
        </w:rPr>
        <w:t xml:space="preserve"> physical structures,</w:t>
      </w:r>
      <w:r w:rsidR="009C71B8" w:rsidRPr="00505296">
        <w:rPr>
          <w:rFonts w:ascii="Verdana" w:hAnsi="Verdana"/>
          <w:sz w:val="44"/>
          <w:szCs w:val="28"/>
        </w:rPr>
        <w:t xml:space="preserve"> information, logical configurations, words, mathematical concepts, visual elements, or anything else.  </w:t>
      </w:r>
      <w:r w:rsidR="0031409D" w:rsidRPr="00505296">
        <w:rPr>
          <w:rFonts w:ascii="Verdana" w:hAnsi="Verdana"/>
          <w:sz w:val="44"/>
          <w:szCs w:val="28"/>
        </w:rPr>
        <w:t xml:space="preserve">The </w:t>
      </w:r>
      <w:r w:rsidR="0031409D" w:rsidRPr="00505296">
        <w:rPr>
          <w:rFonts w:ascii="Verdana" w:hAnsi="Verdana"/>
          <w:b/>
          <w:sz w:val="44"/>
          <w:szCs w:val="28"/>
        </w:rPr>
        <w:t>set of rules</w:t>
      </w:r>
      <w:r w:rsidR="0031409D" w:rsidRPr="00505296">
        <w:rPr>
          <w:rFonts w:ascii="Verdana" w:hAnsi="Verdana"/>
          <w:sz w:val="44"/>
          <w:szCs w:val="28"/>
        </w:rPr>
        <w:t xml:space="preserve"> can </w:t>
      </w:r>
      <w:r w:rsidR="00315E5F" w:rsidRPr="00505296">
        <w:rPr>
          <w:rFonts w:ascii="Verdana" w:hAnsi="Verdana"/>
          <w:sz w:val="44"/>
          <w:szCs w:val="28"/>
        </w:rPr>
        <w:t xml:space="preserve">involve </w:t>
      </w:r>
      <w:r w:rsidR="00E0089E" w:rsidRPr="00505296">
        <w:rPr>
          <w:rFonts w:ascii="Verdana" w:hAnsi="Verdana"/>
          <w:sz w:val="44"/>
          <w:szCs w:val="28"/>
        </w:rPr>
        <w:t>any of the</w:t>
      </w:r>
      <w:r w:rsidR="0031409D" w:rsidRPr="00505296">
        <w:rPr>
          <w:rFonts w:ascii="Verdana" w:hAnsi="Verdana"/>
          <w:sz w:val="44"/>
          <w:szCs w:val="28"/>
        </w:rPr>
        <w:t xml:space="preserve"> </w:t>
      </w:r>
      <w:r w:rsidR="002D7F65" w:rsidRPr="00505296">
        <w:rPr>
          <w:rFonts w:ascii="Verdana" w:hAnsi="Verdana"/>
          <w:sz w:val="44"/>
          <w:szCs w:val="28"/>
        </w:rPr>
        <w:t>following:</w:t>
      </w:r>
    </w:p>
    <w:p w:rsidR="002D7F65" w:rsidRPr="00CF01FD" w:rsidRDefault="00315E5F" w:rsidP="00793535">
      <w:pPr>
        <w:pStyle w:val="ListParagraph"/>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P</w:t>
      </w:r>
      <w:r w:rsidR="00011B87" w:rsidRPr="00505296">
        <w:rPr>
          <w:rFonts w:ascii="Verdana" w:hAnsi="Verdana"/>
          <w:sz w:val="44"/>
          <w:szCs w:val="28"/>
        </w:rPr>
        <w:t>laying a game</w:t>
      </w:r>
      <w:r w:rsidR="00E0089E" w:rsidRPr="00505296">
        <w:rPr>
          <w:rFonts w:ascii="Verdana" w:hAnsi="Verdana"/>
          <w:sz w:val="44"/>
          <w:szCs w:val="28"/>
        </w:rPr>
        <w:t>,</w:t>
      </w:r>
      <w:r w:rsidRPr="00505296">
        <w:rPr>
          <w:rFonts w:ascii="Verdana" w:hAnsi="Verdana"/>
          <w:sz w:val="44"/>
          <w:szCs w:val="28"/>
        </w:rPr>
        <w:t xml:space="preserve"> especially if it</w:t>
      </w:r>
      <w:r w:rsidR="00011B87" w:rsidRPr="00505296">
        <w:rPr>
          <w:rFonts w:ascii="Verdana" w:hAnsi="Verdana"/>
          <w:sz w:val="44"/>
          <w:szCs w:val="28"/>
        </w:rPr>
        <w:t xml:space="preserve"> involves logic </w:t>
      </w:r>
    </w:p>
    <w:p w:rsidR="00E0089E" w:rsidRPr="00CF01FD" w:rsidRDefault="00E0089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EE6A13"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EE6A13">
        <w:rPr>
          <w:rFonts w:ascii="Verdana" w:hAnsi="Verdana"/>
          <w:sz w:val="44"/>
          <w:szCs w:val="28"/>
        </w:rPr>
        <w:t>Creative thinking</w:t>
      </w:r>
    </w:p>
    <w:p w:rsidR="00E0089E" w:rsidRPr="00CF01FD" w:rsidRDefault="00E0089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E0089E"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EE6A13">
        <w:rPr>
          <w:rFonts w:ascii="Verdana" w:hAnsi="Verdana"/>
          <w:sz w:val="44"/>
          <w:szCs w:val="28"/>
        </w:rPr>
        <w:t>Mathematical or logical concepts</w:t>
      </w:r>
    </w:p>
    <w:p w:rsidR="00EE6A13"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EE6A13"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EE6A13">
        <w:rPr>
          <w:rFonts w:ascii="Verdana" w:hAnsi="Verdana"/>
          <w:sz w:val="44"/>
          <w:szCs w:val="28"/>
        </w:rPr>
        <w:t>Writing an essay, a term paper, a business report, poetry, a novel, or a computer program</w:t>
      </w:r>
    </w:p>
    <w:p w:rsidR="00EE6A13"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E0089E" w:rsidRPr="00CF01FD" w:rsidRDefault="00EE6A1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EE6A13">
        <w:rPr>
          <w:rFonts w:ascii="Verdana" w:hAnsi="Verdana"/>
          <w:sz w:val="44"/>
          <w:szCs w:val="28"/>
        </w:rPr>
        <w:t>Any type of mathematics, logic, or reasoning, including deductive or inductive reasoning</w:t>
      </w:r>
    </w:p>
    <w:p w:rsidR="005C3A0D" w:rsidRPr="00CF01FD" w:rsidRDefault="005C3A0D" w:rsidP="0079353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5C3A0D" w:rsidRPr="00CF01FD" w:rsidRDefault="005C3A0D" w:rsidP="0079353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B81F32" w:rsidRPr="00CF01FD" w:rsidRDefault="00B81F3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6" w:name="_Toc393149117"/>
      <w:r w:rsidRPr="00505296">
        <w:rPr>
          <w:rStyle w:val="fn"/>
          <w:rFonts w:ascii="Verdana" w:hAnsi="Verdana"/>
          <w:b/>
          <w:bCs/>
          <w:sz w:val="44"/>
          <w:szCs w:val="28"/>
          <w:u w:val="single"/>
        </w:rPr>
        <w:t xml:space="preserve">Three Types of </w:t>
      </w:r>
      <w:r w:rsidR="007F0CF6" w:rsidRPr="00505296">
        <w:rPr>
          <w:rStyle w:val="fn"/>
          <w:rFonts w:ascii="Verdana" w:hAnsi="Verdana"/>
          <w:b/>
          <w:bCs/>
          <w:sz w:val="44"/>
          <w:szCs w:val="28"/>
          <w:u w:val="single"/>
        </w:rPr>
        <w:t>R</w:t>
      </w:r>
      <w:r w:rsidR="009C71B8" w:rsidRPr="00505296">
        <w:rPr>
          <w:rStyle w:val="fn"/>
          <w:rFonts w:ascii="Verdana" w:hAnsi="Verdana"/>
          <w:b/>
          <w:bCs/>
          <w:sz w:val="44"/>
          <w:szCs w:val="28"/>
          <w:u w:val="single"/>
        </w:rPr>
        <w:t>easoning</w:t>
      </w:r>
      <w:bookmarkEnd w:id="6"/>
    </w:p>
    <w:p w:rsidR="00B81F32" w:rsidRPr="00CF01FD" w:rsidRDefault="00B81F3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AE5397" w:rsidRPr="00CF01FD" w:rsidRDefault="00B81F3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I am dividing</w:t>
      </w:r>
      <w:r w:rsidR="007F0CF6" w:rsidRPr="00505296">
        <w:rPr>
          <w:rFonts w:ascii="Verdana" w:hAnsi="Verdana"/>
          <w:sz w:val="44"/>
          <w:szCs w:val="28"/>
        </w:rPr>
        <w:t xml:space="preserve"> </w:t>
      </w:r>
      <w:r w:rsidRPr="00505296">
        <w:rPr>
          <w:rFonts w:ascii="Verdana" w:hAnsi="Verdana"/>
          <w:sz w:val="44"/>
          <w:szCs w:val="28"/>
        </w:rPr>
        <w:t>thinking</w:t>
      </w:r>
      <w:r w:rsidR="007F0CF6" w:rsidRPr="00505296">
        <w:rPr>
          <w:rFonts w:ascii="Verdana" w:hAnsi="Verdana"/>
          <w:sz w:val="44"/>
          <w:szCs w:val="28"/>
        </w:rPr>
        <w:t xml:space="preserve"> and problem solving into </w:t>
      </w:r>
      <w:r w:rsidRPr="00505296">
        <w:rPr>
          <w:rFonts w:ascii="Verdana" w:hAnsi="Verdana"/>
          <w:sz w:val="44"/>
          <w:szCs w:val="28"/>
        </w:rPr>
        <w:t>three categories, which are</w:t>
      </w:r>
      <w:r w:rsidR="00D239FC" w:rsidRPr="00505296">
        <w:rPr>
          <w:rFonts w:ascii="Verdana" w:hAnsi="Verdana"/>
          <w:sz w:val="44"/>
          <w:szCs w:val="28"/>
        </w:rPr>
        <w:t xml:space="preserve"> </w:t>
      </w:r>
      <w:r w:rsidR="00D239FC" w:rsidRPr="00505296">
        <w:rPr>
          <w:rFonts w:ascii="Verdana" w:hAnsi="Verdana"/>
          <w:sz w:val="44"/>
          <w:szCs w:val="28"/>
          <w:u w:val="single"/>
        </w:rPr>
        <w:t>visual reasoning</w:t>
      </w:r>
      <w:r w:rsidR="00D239FC" w:rsidRPr="00505296">
        <w:rPr>
          <w:rFonts w:ascii="Verdana" w:hAnsi="Verdana"/>
          <w:sz w:val="44"/>
          <w:szCs w:val="28"/>
        </w:rPr>
        <w:t xml:space="preserve">, </w:t>
      </w:r>
      <w:r w:rsidR="00D239FC" w:rsidRPr="00505296">
        <w:rPr>
          <w:rFonts w:ascii="Verdana" w:hAnsi="Verdana"/>
          <w:sz w:val="44"/>
          <w:szCs w:val="28"/>
          <w:u w:val="single"/>
        </w:rPr>
        <w:t>verbal reasoning</w:t>
      </w:r>
      <w:r w:rsidR="00D239FC" w:rsidRPr="00505296">
        <w:rPr>
          <w:rFonts w:ascii="Verdana" w:hAnsi="Verdana"/>
          <w:sz w:val="44"/>
          <w:szCs w:val="28"/>
        </w:rPr>
        <w:t xml:space="preserve">, and </w:t>
      </w:r>
      <w:r w:rsidR="00D239FC" w:rsidRPr="00505296">
        <w:rPr>
          <w:rFonts w:ascii="Verdana" w:hAnsi="Verdana"/>
          <w:sz w:val="44"/>
          <w:szCs w:val="28"/>
          <w:u w:val="single"/>
        </w:rPr>
        <w:t>mathematical reasoning</w:t>
      </w:r>
      <w:r w:rsidR="00D239FC" w:rsidRPr="00505296">
        <w:rPr>
          <w:rFonts w:ascii="Verdana" w:hAnsi="Verdana"/>
          <w:sz w:val="44"/>
          <w:szCs w:val="28"/>
        </w:rPr>
        <w:t xml:space="preserve">.  </w:t>
      </w:r>
      <w:r w:rsidR="00AE5397" w:rsidRPr="00505296">
        <w:rPr>
          <w:rFonts w:ascii="Verdana" w:hAnsi="Verdana"/>
          <w:sz w:val="44"/>
          <w:szCs w:val="28"/>
        </w:rPr>
        <w:t xml:space="preserve">There is some overlap between the three categories.  For example, certain types of mathematical reasoning also involve visual and/or verbal reasoning. </w:t>
      </w:r>
    </w:p>
    <w:p w:rsidR="00E0089E" w:rsidRPr="00CF01FD" w:rsidRDefault="009977D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If we apply the concept presented in the previous subsection to </w:t>
      </w:r>
      <w:r w:rsidR="00AE5397" w:rsidRPr="00505296">
        <w:rPr>
          <w:rFonts w:ascii="Verdana" w:hAnsi="Verdana"/>
          <w:sz w:val="44"/>
          <w:szCs w:val="28"/>
        </w:rPr>
        <w:t>the three categories</w:t>
      </w:r>
      <w:r w:rsidRPr="00505296">
        <w:rPr>
          <w:rFonts w:ascii="Verdana" w:hAnsi="Verdana"/>
          <w:sz w:val="44"/>
          <w:szCs w:val="28"/>
        </w:rPr>
        <w:t xml:space="preserve"> there is an </w:t>
      </w:r>
      <w:r w:rsidRPr="00505296">
        <w:rPr>
          <w:rFonts w:ascii="Verdana" w:hAnsi="Verdana"/>
          <w:b/>
          <w:sz w:val="44"/>
          <w:szCs w:val="28"/>
          <w:u w:val="single"/>
        </w:rPr>
        <w:t>input</w:t>
      </w:r>
      <w:r w:rsidRPr="00505296">
        <w:rPr>
          <w:rFonts w:ascii="Verdana" w:hAnsi="Verdana"/>
          <w:sz w:val="44"/>
          <w:szCs w:val="28"/>
        </w:rPr>
        <w:t xml:space="preserve"> and </w:t>
      </w:r>
      <w:r w:rsidRPr="00505296">
        <w:rPr>
          <w:rFonts w:ascii="Verdana" w:hAnsi="Verdana"/>
          <w:b/>
          <w:sz w:val="44"/>
          <w:szCs w:val="28"/>
          <w:u w:val="single"/>
        </w:rPr>
        <w:t xml:space="preserve">output </w:t>
      </w:r>
      <w:r w:rsidRPr="00505296">
        <w:rPr>
          <w:rFonts w:ascii="Verdana" w:hAnsi="Verdana"/>
          <w:sz w:val="44"/>
          <w:szCs w:val="28"/>
        </w:rPr>
        <w:t xml:space="preserve">version </w:t>
      </w:r>
      <w:r w:rsidR="00AE5397" w:rsidRPr="00505296">
        <w:rPr>
          <w:rFonts w:ascii="Verdana" w:hAnsi="Verdana"/>
          <w:sz w:val="44"/>
          <w:szCs w:val="28"/>
        </w:rPr>
        <w:t xml:space="preserve">for </w:t>
      </w:r>
      <w:r w:rsidR="00AE5397" w:rsidRPr="00505296">
        <w:rPr>
          <w:rFonts w:ascii="Verdana" w:hAnsi="Verdana"/>
          <w:sz w:val="44"/>
          <w:szCs w:val="28"/>
          <w:u w:val="single"/>
        </w:rPr>
        <w:t>visual reasoning</w:t>
      </w:r>
      <w:r w:rsidR="00AE5397" w:rsidRPr="00505296">
        <w:rPr>
          <w:rFonts w:ascii="Verdana" w:hAnsi="Verdana"/>
          <w:sz w:val="44"/>
          <w:szCs w:val="28"/>
        </w:rPr>
        <w:t xml:space="preserve">, </w:t>
      </w:r>
      <w:r w:rsidR="00AE5397" w:rsidRPr="00505296">
        <w:rPr>
          <w:rFonts w:ascii="Verdana" w:hAnsi="Verdana"/>
          <w:sz w:val="44"/>
          <w:szCs w:val="28"/>
          <w:u w:val="single"/>
        </w:rPr>
        <w:t>verbal reasoning</w:t>
      </w:r>
      <w:r w:rsidR="00AE5397" w:rsidRPr="00505296">
        <w:rPr>
          <w:rFonts w:ascii="Verdana" w:hAnsi="Verdana"/>
          <w:sz w:val="44"/>
          <w:szCs w:val="28"/>
        </w:rPr>
        <w:t xml:space="preserve">, and </w:t>
      </w:r>
      <w:r w:rsidR="00AE5397" w:rsidRPr="00505296">
        <w:rPr>
          <w:rFonts w:ascii="Verdana" w:hAnsi="Verdana"/>
          <w:sz w:val="44"/>
          <w:szCs w:val="28"/>
          <w:u w:val="single"/>
        </w:rPr>
        <w:t>mathematical reasoning.</w:t>
      </w:r>
      <w:r w:rsidR="00AE5397" w:rsidRPr="00505296">
        <w:rPr>
          <w:rFonts w:ascii="Verdana" w:hAnsi="Verdana"/>
          <w:sz w:val="44"/>
          <w:szCs w:val="28"/>
        </w:rPr>
        <w:t xml:space="preserve">  This is explained in detail under the following three headings.</w:t>
      </w:r>
    </w:p>
    <w:p w:rsidR="00AE5397" w:rsidRPr="00CF01FD" w:rsidRDefault="00AE539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66914" w:rsidRPr="00CF01FD" w:rsidRDefault="00A6691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66914" w:rsidRPr="00CF01FD" w:rsidRDefault="00D8043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7" w:name="_Toc393149118"/>
      <w:r w:rsidRPr="00505296">
        <w:rPr>
          <w:rFonts w:ascii="Verdana" w:hAnsi="Verdana"/>
          <w:b/>
          <w:sz w:val="44"/>
          <w:szCs w:val="28"/>
          <w:highlight w:val="yellow"/>
          <w:u w:val="single"/>
        </w:rPr>
        <w:t xml:space="preserve">Visual </w:t>
      </w:r>
      <w:proofErr w:type="gramStart"/>
      <w:r w:rsidRPr="00505296">
        <w:rPr>
          <w:rFonts w:ascii="Verdana" w:hAnsi="Verdana"/>
          <w:b/>
          <w:sz w:val="44"/>
          <w:szCs w:val="28"/>
          <w:highlight w:val="yellow"/>
          <w:u w:val="single"/>
        </w:rPr>
        <w:t>Reasoning,</w:t>
      </w:r>
      <w:proofErr w:type="gramEnd"/>
      <w:r w:rsidRPr="00505296">
        <w:rPr>
          <w:rFonts w:ascii="Verdana" w:hAnsi="Verdana"/>
          <w:b/>
          <w:sz w:val="44"/>
          <w:szCs w:val="28"/>
          <w:highlight w:val="yellow"/>
          <w:u w:val="single"/>
        </w:rPr>
        <w:t xml:space="preserve"> and Related Concepts</w:t>
      </w:r>
      <w:bookmarkEnd w:id="7"/>
    </w:p>
    <w:p w:rsidR="009649B0" w:rsidRPr="00CF01FD" w:rsidRDefault="009649B0"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239FC" w:rsidRPr="00CF01FD" w:rsidRDefault="007836C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8" w:name="_Toc393149119"/>
      <w:r w:rsidRPr="00505296">
        <w:rPr>
          <w:rFonts w:ascii="Verdana" w:hAnsi="Verdana"/>
          <w:b/>
          <w:sz w:val="44"/>
          <w:szCs w:val="28"/>
          <w:u w:val="single"/>
        </w:rPr>
        <w:t>Visual Reasoning</w:t>
      </w:r>
      <w:r w:rsidR="00A80A9B" w:rsidRPr="00505296">
        <w:rPr>
          <w:rFonts w:ascii="Verdana" w:hAnsi="Verdana"/>
          <w:b/>
          <w:sz w:val="44"/>
          <w:szCs w:val="28"/>
          <w:u w:val="single"/>
        </w:rPr>
        <w:t xml:space="preserve"> for Comprehension, &amp; Problem Solving</w:t>
      </w:r>
      <w:bookmarkEnd w:id="8"/>
    </w:p>
    <w:p w:rsidR="007836CB" w:rsidRPr="00CF01FD" w:rsidRDefault="007836C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E0089E" w:rsidRPr="00CF01FD" w:rsidRDefault="007F088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Based on the way I am using the terminology, v</w:t>
      </w:r>
      <w:r w:rsidR="00AF118C" w:rsidRPr="00505296">
        <w:rPr>
          <w:rFonts w:ascii="Verdana" w:hAnsi="Verdana"/>
          <w:sz w:val="44"/>
          <w:szCs w:val="28"/>
        </w:rPr>
        <w:t>isual reasoning involves</w:t>
      </w:r>
      <w:r w:rsidR="00FF6001" w:rsidRPr="00505296">
        <w:rPr>
          <w:rFonts w:ascii="Verdana" w:hAnsi="Verdana"/>
          <w:sz w:val="44"/>
          <w:szCs w:val="28"/>
        </w:rPr>
        <w:t xml:space="preserve"> two concepts, which I am calling </w:t>
      </w:r>
      <w:r w:rsidR="00FF6001" w:rsidRPr="00505296">
        <w:rPr>
          <w:rFonts w:ascii="Verdana" w:hAnsi="Verdana"/>
          <w:sz w:val="44"/>
          <w:szCs w:val="28"/>
          <w:u w:val="single"/>
        </w:rPr>
        <w:t>visual</w:t>
      </w:r>
      <w:r w:rsidR="00A80A9B" w:rsidRPr="00505296">
        <w:rPr>
          <w:rFonts w:ascii="Verdana" w:hAnsi="Verdana"/>
          <w:sz w:val="44"/>
          <w:szCs w:val="28"/>
          <w:u w:val="single"/>
        </w:rPr>
        <w:t xml:space="preserve"> reasoning</w:t>
      </w:r>
      <w:r w:rsidR="00FF6001" w:rsidRPr="00505296">
        <w:rPr>
          <w:rFonts w:ascii="Verdana" w:hAnsi="Verdana"/>
          <w:sz w:val="44"/>
          <w:szCs w:val="28"/>
          <w:u w:val="single"/>
        </w:rPr>
        <w:t xml:space="preserve"> input</w:t>
      </w:r>
      <w:r w:rsidR="00FF6001" w:rsidRPr="00505296">
        <w:rPr>
          <w:rFonts w:ascii="Verdana" w:hAnsi="Verdana"/>
          <w:sz w:val="44"/>
          <w:szCs w:val="28"/>
        </w:rPr>
        <w:t xml:space="preserve">, and </w:t>
      </w:r>
      <w:r w:rsidR="00FF6001" w:rsidRPr="00505296">
        <w:rPr>
          <w:rFonts w:ascii="Verdana" w:hAnsi="Verdana"/>
          <w:sz w:val="44"/>
          <w:szCs w:val="28"/>
          <w:u w:val="single"/>
        </w:rPr>
        <w:t>visual</w:t>
      </w:r>
      <w:r w:rsidR="00A80A9B" w:rsidRPr="00505296">
        <w:rPr>
          <w:rFonts w:ascii="Verdana" w:hAnsi="Verdana"/>
          <w:sz w:val="44"/>
          <w:szCs w:val="28"/>
          <w:u w:val="single"/>
        </w:rPr>
        <w:t xml:space="preserve"> reasoning</w:t>
      </w:r>
      <w:r w:rsidR="00FF6001" w:rsidRPr="00505296">
        <w:rPr>
          <w:rFonts w:ascii="Verdana" w:hAnsi="Verdana"/>
          <w:sz w:val="44"/>
          <w:szCs w:val="28"/>
          <w:u w:val="single"/>
        </w:rPr>
        <w:t xml:space="preserve"> output</w:t>
      </w:r>
      <w:r w:rsidR="00FF6001" w:rsidRPr="00505296">
        <w:rPr>
          <w:rFonts w:ascii="Verdana" w:hAnsi="Verdana"/>
          <w:sz w:val="44"/>
          <w:szCs w:val="28"/>
        </w:rPr>
        <w:t>.</w:t>
      </w:r>
    </w:p>
    <w:p w:rsidR="00E0089E" w:rsidRPr="00CF01FD" w:rsidRDefault="00375E2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Visual</w:t>
      </w:r>
      <w:r w:rsidR="00590786" w:rsidRPr="00505296">
        <w:rPr>
          <w:rFonts w:ascii="Verdana" w:hAnsi="Verdana"/>
          <w:b/>
          <w:color w:val="FF0000"/>
          <w:sz w:val="44"/>
          <w:szCs w:val="28"/>
          <w:u w:val="single"/>
        </w:rPr>
        <w:t xml:space="preserve"> reasoning i</w:t>
      </w:r>
      <w:r w:rsidRPr="00505296">
        <w:rPr>
          <w:rFonts w:ascii="Verdana" w:hAnsi="Verdana"/>
          <w:b/>
          <w:color w:val="FF0000"/>
          <w:sz w:val="44"/>
          <w:szCs w:val="28"/>
          <w:u w:val="single"/>
        </w:rPr>
        <w:t>nput</w:t>
      </w:r>
      <w:r w:rsidRPr="00505296">
        <w:rPr>
          <w:rFonts w:ascii="Verdana" w:hAnsi="Verdana"/>
          <w:sz w:val="44"/>
          <w:szCs w:val="28"/>
          <w:u w:val="single"/>
        </w:rPr>
        <w:t xml:space="preserve"> involves </w:t>
      </w:r>
      <w:r w:rsidR="00FF6001" w:rsidRPr="00505296">
        <w:rPr>
          <w:rFonts w:ascii="Verdana" w:hAnsi="Verdana"/>
          <w:sz w:val="44"/>
          <w:szCs w:val="28"/>
          <w:u w:val="single"/>
        </w:rPr>
        <w:t>comprehending visual relationships,</w:t>
      </w:r>
      <w:r w:rsidR="00A91B42" w:rsidRPr="00505296">
        <w:rPr>
          <w:rFonts w:ascii="Verdana" w:hAnsi="Verdana"/>
          <w:sz w:val="44"/>
          <w:szCs w:val="28"/>
          <w:u w:val="single"/>
        </w:rPr>
        <w:t xml:space="preserve"> shapes, and</w:t>
      </w:r>
      <w:r w:rsidRPr="00505296">
        <w:rPr>
          <w:rFonts w:ascii="Verdana" w:hAnsi="Verdana"/>
          <w:sz w:val="44"/>
          <w:szCs w:val="28"/>
          <w:u w:val="single"/>
        </w:rPr>
        <w:t xml:space="preserve"> logical configurations presented in a visual format.</w:t>
      </w:r>
      <w:r w:rsidRPr="00505296">
        <w:rPr>
          <w:rFonts w:ascii="Verdana" w:hAnsi="Verdana"/>
          <w:sz w:val="44"/>
          <w:szCs w:val="28"/>
        </w:rPr>
        <w:t xml:space="preserve"> </w:t>
      </w:r>
    </w:p>
    <w:p w:rsidR="004F6841" w:rsidRPr="00CF01FD" w:rsidRDefault="004F684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Visual reasoning output</w:t>
      </w:r>
      <w:r w:rsidRPr="00505296">
        <w:rPr>
          <w:rFonts w:ascii="Verdana" w:hAnsi="Verdana"/>
          <w:sz w:val="44"/>
          <w:szCs w:val="28"/>
          <w:u w:val="single"/>
        </w:rPr>
        <w:t xml:space="preserve"> involves arranging, shaping, or building objects, based on a set of rules, or on a specific objective.</w:t>
      </w:r>
      <w:r w:rsidRPr="00505296">
        <w:rPr>
          <w:rFonts w:ascii="Verdana" w:hAnsi="Verdana"/>
          <w:sz w:val="44"/>
          <w:szCs w:val="28"/>
        </w:rPr>
        <w:t xml:space="preserve">  This includes modifying structures, and problem solving that is based on visible entities.</w:t>
      </w:r>
    </w:p>
    <w:p w:rsidR="005D742B" w:rsidRPr="00CF01FD" w:rsidRDefault="00A91B4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People that have</w:t>
      </w:r>
      <w:r w:rsidR="009649B0" w:rsidRPr="00505296">
        <w:rPr>
          <w:rFonts w:ascii="Verdana" w:hAnsi="Verdana"/>
          <w:sz w:val="44"/>
          <w:szCs w:val="28"/>
        </w:rPr>
        <w:t xml:space="preserve"> </w:t>
      </w:r>
      <w:r w:rsidRPr="00505296">
        <w:rPr>
          <w:rFonts w:ascii="Verdana" w:hAnsi="Verdana"/>
          <w:sz w:val="44"/>
          <w:szCs w:val="28"/>
        </w:rPr>
        <w:t>been blind</w:t>
      </w:r>
      <w:r w:rsidR="004D461B" w:rsidRPr="00505296">
        <w:rPr>
          <w:rFonts w:ascii="Verdana" w:hAnsi="Verdana"/>
          <w:sz w:val="44"/>
          <w:szCs w:val="28"/>
        </w:rPr>
        <w:t xml:space="preserve"> </w:t>
      </w:r>
      <w:r w:rsidR="009649B0" w:rsidRPr="00505296">
        <w:rPr>
          <w:rFonts w:ascii="Verdana" w:hAnsi="Verdana"/>
          <w:sz w:val="44"/>
          <w:szCs w:val="28"/>
        </w:rPr>
        <w:t>since birth</w:t>
      </w:r>
      <w:r w:rsidRPr="00505296">
        <w:rPr>
          <w:rFonts w:ascii="Verdana" w:hAnsi="Verdana"/>
          <w:sz w:val="44"/>
          <w:szCs w:val="28"/>
        </w:rPr>
        <w:t xml:space="preserve"> can carry out visual reasoning input and output, </w:t>
      </w:r>
      <w:r w:rsidR="00375E2D" w:rsidRPr="00505296">
        <w:rPr>
          <w:rFonts w:ascii="Verdana" w:hAnsi="Verdana"/>
          <w:sz w:val="44"/>
          <w:szCs w:val="28"/>
        </w:rPr>
        <w:t>with the sense of</w:t>
      </w:r>
      <w:r w:rsidR="009649B0" w:rsidRPr="00505296">
        <w:rPr>
          <w:rFonts w:ascii="Verdana" w:hAnsi="Verdana"/>
          <w:sz w:val="44"/>
          <w:szCs w:val="28"/>
        </w:rPr>
        <w:t xml:space="preserve"> touch</w:t>
      </w:r>
      <w:r w:rsidR="00375E2D" w:rsidRPr="00505296">
        <w:rPr>
          <w:rFonts w:ascii="Verdana" w:hAnsi="Verdana"/>
          <w:sz w:val="44"/>
          <w:szCs w:val="28"/>
        </w:rPr>
        <w:t xml:space="preserve">. </w:t>
      </w:r>
      <w:r w:rsidR="00321283" w:rsidRPr="00505296">
        <w:rPr>
          <w:rFonts w:ascii="Verdana" w:hAnsi="Verdana"/>
          <w:sz w:val="44"/>
          <w:szCs w:val="28"/>
        </w:rPr>
        <w:t xml:space="preserve"> Individuals that became blind after they were born might have the ability to create visual images in their mind, based on the sense of touch. </w:t>
      </w:r>
      <w:r w:rsidR="00375E2D" w:rsidRPr="00505296">
        <w:rPr>
          <w:rFonts w:ascii="Verdana" w:hAnsi="Verdana"/>
          <w:sz w:val="44"/>
          <w:szCs w:val="28"/>
        </w:rPr>
        <w:t xml:space="preserve"> This involves interpreting</w:t>
      </w:r>
      <w:r w:rsidRPr="00505296">
        <w:rPr>
          <w:rFonts w:ascii="Verdana" w:hAnsi="Verdana"/>
          <w:sz w:val="44"/>
          <w:szCs w:val="28"/>
        </w:rPr>
        <w:t xml:space="preserve"> </w:t>
      </w:r>
      <w:r w:rsidR="00375E2D" w:rsidRPr="00505296">
        <w:rPr>
          <w:rFonts w:ascii="Verdana" w:hAnsi="Verdana"/>
          <w:sz w:val="44"/>
          <w:szCs w:val="28"/>
        </w:rPr>
        <w:t>visual relationships</w:t>
      </w:r>
      <w:r w:rsidRPr="00505296">
        <w:rPr>
          <w:rFonts w:ascii="Verdana" w:hAnsi="Verdana"/>
          <w:sz w:val="44"/>
          <w:szCs w:val="28"/>
        </w:rPr>
        <w:t>,</w:t>
      </w:r>
      <w:r w:rsidR="00D10827" w:rsidRPr="00505296">
        <w:rPr>
          <w:rFonts w:ascii="Verdana" w:hAnsi="Verdana"/>
          <w:sz w:val="44"/>
          <w:szCs w:val="28"/>
        </w:rPr>
        <w:t xml:space="preserve"> and changes in visual configurations,</w:t>
      </w:r>
      <w:r w:rsidRPr="00505296">
        <w:rPr>
          <w:rFonts w:ascii="Verdana" w:hAnsi="Verdana"/>
          <w:sz w:val="44"/>
          <w:szCs w:val="28"/>
        </w:rPr>
        <w:t xml:space="preserve"> </w:t>
      </w:r>
      <w:r w:rsidR="00375E2D" w:rsidRPr="00505296">
        <w:rPr>
          <w:rFonts w:ascii="Verdana" w:hAnsi="Verdana"/>
          <w:sz w:val="44"/>
          <w:szCs w:val="28"/>
        </w:rPr>
        <w:t xml:space="preserve">with the sense of touch.  </w:t>
      </w:r>
      <w:r w:rsidR="004D461B" w:rsidRPr="00505296">
        <w:rPr>
          <w:rFonts w:ascii="Verdana" w:hAnsi="Verdana"/>
          <w:sz w:val="44"/>
          <w:szCs w:val="28"/>
        </w:rPr>
        <w:t>Sighted people might also use the sense of touch under certain conditions, to assist them with visual reasoning.</w:t>
      </w:r>
    </w:p>
    <w:p w:rsidR="00375E2D" w:rsidRPr="00CF01FD" w:rsidRDefault="005D742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The following</w:t>
      </w:r>
      <w:r w:rsidR="000D6FA8" w:rsidRPr="00505296">
        <w:rPr>
          <w:rFonts w:ascii="Verdana" w:hAnsi="Verdana"/>
          <w:sz w:val="44"/>
          <w:szCs w:val="28"/>
        </w:rPr>
        <w:t xml:space="preserve"> are examples of visual reasoning, but some of the items </w:t>
      </w:r>
      <w:r w:rsidR="00E71085" w:rsidRPr="00505296">
        <w:rPr>
          <w:rFonts w:ascii="Verdana" w:hAnsi="Verdana"/>
          <w:sz w:val="44"/>
          <w:szCs w:val="28"/>
        </w:rPr>
        <w:t>in this list, might also</w:t>
      </w:r>
      <w:r w:rsidR="000D6FA8" w:rsidRPr="00505296">
        <w:rPr>
          <w:rFonts w:ascii="Verdana" w:hAnsi="Verdana"/>
          <w:sz w:val="44"/>
          <w:szCs w:val="28"/>
        </w:rPr>
        <w:t xml:space="preserve"> require mathematical or verbal reasoning:</w:t>
      </w:r>
      <w:r w:rsidRPr="00505296">
        <w:rPr>
          <w:rFonts w:ascii="Verdana" w:hAnsi="Verdana"/>
          <w:sz w:val="44"/>
          <w:szCs w:val="28"/>
        </w:rPr>
        <w:t xml:space="preserve"> </w:t>
      </w:r>
    </w:p>
    <w:p w:rsidR="005D742B" w:rsidRPr="00CF01FD" w:rsidRDefault="005D742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24"/>
          <w:szCs w:val="16"/>
        </w:rPr>
      </w:pPr>
    </w:p>
    <w:p w:rsidR="005D742B"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r w:rsidRPr="00505296">
        <w:rPr>
          <w:rFonts w:ascii="Verdana" w:hAnsi="Verdana"/>
          <w:sz w:val="44"/>
          <w:szCs w:val="28"/>
          <w:u w:val="single"/>
        </w:rPr>
        <w:t>EXAMPLES OF VISUAL REASONING INPUT</w:t>
      </w:r>
    </w:p>
    <w:p w:rsidR="005D742B" w:rsidRPr="00CF01FD" w:rsidRDefault="005D742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375E2D" w:rsidRPr="00CF01FD" w:rsidRDefault="00217D9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C</w:t>
      </w:r>
      <w:r w:rsidR="00375E2D" w:rsidRPr="00505296">
        <w:rPr>
          <w:rFonts w:ascii="Verdana" w:hAnsi="Verdana"/>
          <w:sz w:val="44"/>
          <w:szCs w:val="28"/>
        </w:rPr>
        <w:t>omprehending</w:t>
      </w:r>
      <w:r w:rsidR="005D742B" w:rsidRPr="00505296">
        <w:rPr>
          <w:rFonts w:ascii="Verdana" w:hAnsi="Verdana"/>
          <w:sz w:val="44"/>
          <w:szCs w:val="28"/>
        </w:rPr>
        <w:t xml:space="preserve"> the logical concepts and relationships in</w:t>
      </w:r>
      <w:r w:rsidR="00375E2D" w:rsidRPr="00505296">
        <w:rPr>
          <w:rFonts w:ascii="Verdana" w:hAnsi="Verdana"/>
          <w:sz w:val="44"/>
          <w:szCs w:val="28"/>
        </w:rPr>
        <w:t xml:space="preserve"> any type of</w:t>
      </w:r>
      <w:r w:rsidR="005D742B" w:rsidRPr="00505296">
        <w:rPr>
          <w:rFonts w:ascii="Verdana" w:hAnsi="Verdana"/>
          <w:sz w:val="44"/>
          <w:szCs w:val="28"/>
        </w:rPr>
        <w:t xml:space="preserve"> diagram or blueprint</w:t>
      </w:r>
    </w:p>
    <w:p w:rsidR="005D742B" w:rsidRPr="00CF01FD" w:rsidRDefault="005D742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217D94" w:rsidRPr="00CF01FD" w:rsidRDefault="00217D9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Inspecting and comprehending any visual entity, such as a work of art, a map, or any three dimensional structure</w:t>
      </w:r>
    </w:p>
    <w:p w:rsidR="00217D94" w:rsidRPr="00CF01FD" w:rsidRDefault="00217D9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0D6FA8" w:rsidRPr="00CF01FD" w:rsidRDefault="000D6FA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Examining and comprehending the components and related dynamics of a mechanical or electrical device</w:t>
      </w:r>
    </w:p>
    <w:p w:rsidR="005D742B" w:rsidRPr="00CF01FD" w:rsidRDefault="005D742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0D6FA8" w:rsidRPr="00CF01FD" w:rsidRDefault="000D6FA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 xml:space="preserve">Recognizing any entity, with the aid of vision </w:t>
      </w:r>
    </w:p>
    <w:p w:rsidR="000D6FA8" w:rsidRPr="00CF01FD" w:rsidRDefault="000D6FA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r w:rsidRPr="00505296">
        <w:rPr>
          <w:rFonts w:ascii="Verdana" w:hAnsi="Verdana"/>
          <w:sz w:val="44"/>
          <w:szCs w:val="28"/>
          <w:u w:val="single"/>
        </w:rPr>
        <w:t>EXAMPLES OF VISUAL REASONING OUTPUT</w:t>
      </w: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Arranging toy blocks into a configuration that resembles a house</w:t>
      </w: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685C1E" w:rsidRPr="00CF01FD" w:rsidRDefault="004878F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Creating a blueprint on paper, to build a</w:t>
      </w:r>
      <w:r w:rsidR="00836E04" w:rsidRPr="00505296">
        <w:rPr>
          <w:rFonts w:ascii="Verdana" w:hAnsi="Verdana"/>
          <w:sz w:val="44"/>
          <w:szCs w:val="28"/>
        </w:rPr>
        <w:t xml:space="preserve"> real</w:t>
      </w:r>
      <w:r w:rsidRPr="00505296">
        <w:rPr>
          <w:rFonts w:ascii="Verdana" w:hAnsi="Verdana"/>
          <w:sz w:val="44"/>
          <w:szCs w:val="28"/>
        </w:rPr>
        <w:t xml:space="preserve"> house</w:t>
      </w:r>
    </w:p>
    <w:p w:rsidR="007F0888" w:rsidRPr="00CF01FD" w:rsidRDefault="007F088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685C1E" w:rsidRPr="00CF01FD" w:rsidRDefault="00685C1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Playing a game of checkers</w:t>
      </w:r>
      <w:r w:rsidR="00A50B84" w:rsidRPr="00505296">
        <w:rPr>
          <w:rFonts w:ascii="Verdana" w:hAnsi="Verdana"/>
          <w:sz w:val="44"/>
          <w:szCs w:val="28"/>
        </w:rPr>
        <w:t>,</w:t>
      </w:r>
      <w:r w:rsidRPr="00505296">
        <w:rPr>
          <w:rFonts w:ascii="Verdana" w:hAnsi="Verdana"/>
          <w:sz w:val="44"/>
          <w:szCs w:val="28"/>
        </w:rPr>
        <w:t xml:space="preserve"> chess</w:t>
      </w:r>
      <w:r w:rsidR="00A50B84" w:rsidRPr="00505296">
        <w:rPr>
          <w:rFonts w:ascii="Verdana" w:hAnsi="Verdana"/>
          <w:sz w:val="44"/>
          <w:szCs w:val="28"/>
        </w:rPr>
        <w:t>, or tic-tac-toe</w:t>
      </w:r>
    </w:p>
    <w:p w:rsidR="00A50B84" w:rsidRPr="00CF01FD" w:rsidRDefault="00A50B8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A50B84" w:rsidRPr="00CF01FD" w:rsidRDefault="00A50B8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Creating an organizational chart, with the lines of communication and authority</w:t>
      </w:r>
      <w:r w:rsidR="003123A6" w:rsidRPr="00505296">
        <w:rPr>
          <w:rFonts w:ascii="Verdana" w:hAnsi="Verdana"/>
          <w:sz w:val="44"/>
          <w:szCs w:val="28"/>
        </w:rPr>
        <w:t xml:space="preserve"> </w:t>
      </w:r>
    </w:p>
    <w:p w:rsidR="00A50B84" w:rsidRPr="00CF01FD" w:rsidRDefault="00A50B8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A50B84" w:rsidRPr="00CF01FD" w:rsidRDefault="00A50B8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 xml:space="preserve">Creating a visual depiction of a flow </w:t>
      </w:r>
      <w:r w:rsidR="003123A6" w:rsidRPr="00505296">
        <w:rPr>
          <w:rFonts w:ascii="Verdana" w:hAnsi="Verdana"/>
          <w:sz w:val="44"/>
          <w:szCs w:val="28"/>
        </w:rPr>
        <w:t xml:space="preserve">pattern </w:t>
      </w:r>
      <w:r w:rsidRPr="00505296">
        <w:rPr>
          <w:rFonts w:ascii="Verdana" w:hAnsi="Verdana"/>
          <w:sz w:val="44"/>
          <w:szCs w:val="28"/>
        </w:rPr>
        <w:t>of electricity, data, or fluid</w:t>
      </w:r>
      <w:r w:rsidR="000D6FA8" w:rsidRPr="00505296">
        <w:rPr>
          <w:rFonts w:ascii="Verdana" w:hAnsi="Verdana"/>
          <w:sz w:val="44"/>
          <w:szCs w:val="28"/>
        </w:rPr>
        <w:t>, from one component to another</w:t>
      </w:r>
    </w:p>
    <w:p w:rsidR="00A50B84" w:rsidRPr="00CF01FD" w:rsidRDefault="00A50B8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3D50B8" w:rsidRPr="00CF01FD" w:rsidRDefault="006541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 xml:space="preserve">Creating pottery with clay </w:t>
      </w:r>
    </w:p>
    <w:p w:rsidR="003D50B8" w:rsidRPr="00CF01FD" w:rsidRDefault="003D50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6541B8" w:rsidRPr="00CF01FD" w:rsidRDefault="006541B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Creating a sculpture with marble</w:t>
      </w:r>
    </w:p>
    <w:p w:rsidR="00D10827" w:rsidRPr="00CF01FD" w:rsidRDefault="00D1082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7F0888" w:rsidRPr="00CF01FD" w:rsidRDefault="00217D9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505296">
        <w:rPr>
          <w:rFonts w:ascii="Verdana" w:hAnsi="Verdana"/>
          <w:sz w:val="44"/>
          <w:szCs w:val="28"/>
        </w:rPr>
        <w:t>Any</w:t>
      </w:r>
      <w:r w:rsidR="00D10827" w:rsidRPr="00505296">
        <w:rPr>
          <w:rFonts w:ascii="Verdana" w:hAnsi="Verdana"/>
          <w:sz w:val="44"/>
          <w:szCs w:val="28"/>
        </w:rPr>
        <w:t xml:space="preserve"> construction or </w:t>
      </w:r>
      <w:r w:rsidR="00547E8D" w:rsidRPr="00505296">
        <w:rPr>
          <w:rFonts w:ascii="Verdana" w:hAnsi="Verdana"/>
          <w:sz w:val="44"/>
          <w:szCs w:val="28"/>
        </w:rPr>
        <w:t>engineering</w:t>
      </w:r>
      <w:r w:rsidR="00E71085" w:rsidRPr="00505296">
        <w:rPr>
          <w:rFonts w:ascii="Verdana" w:hAnsi="Verdana"/>
          <w:sz w:val="44"/>
          <w:szCs w:val="28"/>
        </w:rPr>
        <w:t xml:space="preserve"> </w:t>
      </w:r>
      <w:r w:rsidR="00D10827" w:rsidRPr="00505296">
        <w:rPr>
          <w:rFonts w:ascii="Verdana" w:hAnsi="Verdana"/>
          <w:sz w:val="44"/>
          <w:szCs w:val="28"/>
        </w:rPr>
        <w:t xml:space="preserve">project </w:t>
      </w:r>
      <w:r w:rsidR="00606630">
        <w:rPr>
          <w:rFonts w:ascii="Verdana" w:hAnsi="Verdana"/>
          <w:sz w:val="44"/>
          <w:szCs w:val="28"/>
        </w:rPr>
        <w:t>(</w:t>
      </w:r>
      <w:r w:rsidR="00547E8D" w:rsidRPr="00505296">
        <w:rPr>
          <w:rFonts w:ascii="Verdana" w:hAnsi="Verdana"/>
          <w:sz w:val="44"/>
          <w:szCs w:val="28"/>
        </w:rPr>
        <w:t>This includes b</w:t>
      </w:r>
      <w:r w:rsidR="00A50B84" w:rsidRPr="00505296">
        <w:rPr>
          <w:rFonts w:ascii="Verdana" w:hAnsi="Verdana"/>
          <w:sz w:val="44"/>
          <w:szCs w:val="28"/>
        </w:rPr>
        <w:t xml:space="preserve">uilding and/or designing an entity, such as an </w:t>
      </w:r>
      <w:r w:rsidR="008E0731" w:rsidRPr="00505296">
        <w:rPr>
          <w:rFonts w:ascii="Verdana" w:hAnsi="Verdana"/>
          <w:sz w:val="44"/>
          <w:szCs w:val="28"/>
        </w:rPr>
        <w:t>e</w:t>
      </w:r>
      <w:r w:rsidR="00A50B84" w:rsidRPr="00505296">
        <w:rPr>
          <w:rFonts w:ascii="Verdana" w:hAnsi="Verdana"/>
          <w:sz w:val="44"/>
          <w:szCs w:val="28"/>
        </w:rPr>
        <w:t>lectronic circuit,</w:t>
      </w:r>
      <w:r w:rsidR="006541B8" w:rsidRPr="00505296">
        <w:rPr>
          <w:rFonts w:ascii="Verdana" w:hAnsi="Verdana"/>
          <w:sz w:val="44"/>
          <w:szCs w:val="28"/>
        </w:rPr>
        <w:t xml:space="preserve"> </w:t>
      </w:r>
      <w:r w:rsidR="00A50B84" w:rsidRPr="00505296">
        <w:rPr>
          <w:rFonts w:ascii="Verdana" w:hAnsi="Verdana"/>
          <w:sz w:val="44"/>
          <w:szCs w:val="28"/>
        </w:rPr>
        <w:t xml:space="preserve">an automobile, a jet plane, a house, </w:t>
      </w:r>
      <w:r w:rsidR="009008C1" w:rsidRPr="00505296">
        <w:rPr>
          <w:rFonts w:ascii="Verdana" w:hAnsi="Verdana"/>
          <w:sz w:val="44"/>
          <w:szCs w:val="28"/>
        </w:rPr>
        <w:t xml:space="preserve">or </w:t>
      </w:r>
      <w:r w:rsidR="008E0731" w:rsidRPr="00505296">
        <w:rPr>
          <w:rFonts w:ascii="Verdana" w:hAnsi="Verdana"/>
          <w:sz w:val="44"/>
          <w:szCs w:val="28"/>
        </w:rPr>
        <w:t>skyscraper</w:t>
      </w:r>
      <w:r w:rsidR="00547E8D" w:rsidRPr="00505296">
        <w:rPr>
          <w:rFonts w:ascii="Verdana" w:hAnsi="Verdana"/>
          <w:sz w:val="44"/>
          <w:szCs w:val="28"/>
        </w:rPr>
        <w:t>.</w:t>
      </w:r>
      <w:r w:rsidR="00606630">
        <w:rPr>
          <w:rFonts w:ascii="Verdana" w:hAnsi="Verdana"/>
          <w:sz w:val="44"/>
          <w:szCs w:val="28"/>
        </w:rPr>
        <w:t>)</w:t>
      </w:r>
    </w:p>
    <w:p w:rsidR="00F9617E" w:rsidRPr="00CF01FD" w:rsidRDefault="00F9617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8043F" w:rsidRPr="00CF01FD" w:rsidRDefault="00D8043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8043F" w:rsidRPr="00CF01FD" w:rsidRDefault="00D8043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9" w:name="_Toc393149120"/>
      <w:r w:rsidRPr="00505296">
        <w:rPr>
          <w:rFonts w:ascii="Verdana" w:hAnsi="Verdana"/>
          <w:b/>
          <w:sz w:val="44"/>
          <w:szCs w:val="28"/>
          <w:highlight w:val="yellow"/>
          <w:u w:val="single"/>
        </w:rPr>
        <w:t>Verbal Reasoning and Related Concepts</w:t>
      </w:r>
      <w:bookmarkEnd w:id="9"/>
    </w:p>
    <w:p w:rsidR="00E500D2" w:rsidRPr="00CF01FD" w:rsidRDefault="00E500D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F2349" w:rsidRPr="00CF01FD" w:rsidRDefault="00B96E3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0" w:name="_Toc393149121"/>
      <w:r w:rsidRPr="00505296">
        <w:rPr>
          <w:rFonts w:ascii="Verdana" w:hAnsi="Verdana"/>
          <w:b/>
          <w:sz w:val="44"/>
          <w:szCs w:val="28"/>
          <w:u w:val="single"/>
        </w:rPr>
        <w:t>Verbal</w:t>
      </w:r>
      <w:r w:rsidR="00547E8D" w:rsidRPr="00505296">
        <w:rPr>
          <w:rFonts w:ascii="Verdana" w:hAnsi="Verdana"/>
          <w:b/>
          <w:sz w:val="44"/>
          <w:szCs w:val="28"/>
          <w:u w:val="single"/>
        </w:rPr>
        <w:t xml:space="preserve"> Reasoning for Comprehension, &amp; Problem Solving</w:t>
      </w:r>
      <w:bookmarkEnd w:id="10"/>
    </w:p>
    <w:p w:rsidR="003F2349" w:rsidRPr="00CF01FD" w:rsidRDefault="003F234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B01668" w:rsidRPr="00CF01FD" w:rsidRDefault="00B96E3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Based on the way I am using the terminology, verbal reasoning involves two concepts, which I am calling </w:t>
      </w:r>
      <w:r w:rsidRPr="00505296">
        <w:rPr>
          <w:rFonts w:ascii="Verdana" w:hAnsi="Verdana"/>
          <w:sz w:val="44"/>
          <w:szCs w:val="28"/>
          <w:u w:val="single"/>
        </w:rPr>
        <w:t>verbal reasoning input</w:t>
      </w:r>
      <w:r w:rsidRPr="00505296">
        <w:rPr>
          <w:rFonts w:ascii="Verdana" w:hAnsi="Verdana"/>
          <w:sz w:val="44"/>
          <w:szCs w:val="28"/>
        </w:rPr>
        <w:t xml:space="preserve">, and </w:t>
      </w:r>
      <w:r w:rsidRPr="00505296">
        <w:rPr>
          <w:rFonts w:ascii="Verdana" w:hAnsi="Verdana"/>
          <w:sz w:val="44"/>
          <w:szCs w:val="28"/>
          <w:u w:val="single"/>
        </w:rPr>
        <w:t>verbal reasoning output</w:t>
      </w:r>
      <w:r w:rsidRPr="00505296">
        <w:rPr>
          <w:rFonts w:ascii="Verdana" w:hAnsi="Verdana"/>
          <w:sz w:val="44"/>
          <w:szCs w:val="28"/>
        </w:rPr>
        <w:t xml:space="preserve">. </w:t>
      </w:r>
      <w:r w:rsidR="00881A29" w:rsidRPr="00505296">
        <w:rPr>
          <w:rFonts w:ascii="Verdana" w:hAnsi="Verdana"/>
          <w:sz w:val="44"/>
          <w:szCs w:val="28"/>
        </w:rPr>
        <w:t xml:space="preserve"> </w:t>
      </w:r>
    </w:p>
    <w:p w:rsidR="00B01668" w:rsidRPr="00CF01FD" w:rsidRDefault="00B96E3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Verbal reasoning input</w:t>
      </w:r>
      <w:r w:rsidRPr="00505296">
        <w:rPr>
          <w:rFonts w:ascii="Verdana" w:hAnsi="Verdana"/>
          <w:sz w:val="44"/>
          <w:szCs w:val="28"/>
          <w:u w:val="single"/>
        </w:rPr>
        <w:t xml:space="preserve"> involves comprehending written and/or spoken language, and identifying logical relationships</w:t>
      </w:r>
      <w:r w:rsidR="00421EB7" w:rsidRPr="00505296">
        <w:rPr>
          <w:rFonts w:ascii="Verdana" w:hAnsi="Verdana"/>
          <w:sz w:val="44"/>
          <w:szCs w:val="28"/>
          <w:u w:val="single"/>
        </w:rPr>
        <w:t>, and</w:t>
      </w:r>
      <w:r w:rsidRPr="00505296">
        <w:rPr>
          <w:rFonts w:ascii="Verdana" w:hAnsi="Verdana"/>
          <w:sz w:val="44"/>
          <w:szCs w:val="28"/>
          <w:u w:val="single"/>
        </w:rPr>
        <w:t xml:space="preserve"> fallacies</w:t>
      </w:r>
      <w:r w:rsidR="00421EB7" w:rsidRPr="00505296">
        <w:rPr>
          <w:rFonts w:ascii="Verdana" w:hAnsi="Verdana"/>
          <w:sz w:val="44"/>
          <w:szCs w:val="28"/>
          <w:u w:val="single"/>
        </w:rPr>
        <w:t xml:space="preserve"> contained in a statement</w:t>
      </w:r>
      <w:r w:rsidR="006E70C8" w:rsidRPr="00505296">
        <w:rPr>
          <w:rFonts w:ascii="Verdana" w:hAnsi="Verdana"/>
          <w:sz w:val="44"/>
          <w:szCs w:val="28"/>
          <w:u w:val="single"/>
        </w:rPr>
        <w:t>.</w:t>
      </w:r>
      <w:r w:rsidR="00855F0D" w:rsidRPr="00505296">
        <w:rPr>
          <w:rFonts w:ascii="Verdana" w:hAnsi="Verdana"/>
          <w:sz w:val="44"/>
          <w:szCs w:val="28"/>
        </w:rPr>
        <w:t xml:space="preserve">  This includes evaluating</w:t>
      </w:r>
      <w:r w:rsidR="00321283" w:rsidRPr="00505296">
        <w:rPr>
          <w:rFonts w:ascii="Verdana" w:hAnsi="Verdana"/>
          <w:sz w:val="44"/>
          <w:szCs w:val="28"/>
        </w:rPr>
        <w:t xml:space="preserve"> </w:t>
      </w:r>
      <w:r w:rsidR="00855F0D" w:rsidRPr="00505296">
        <w:rPr>
          <w:rFonts w:ascii="Verdana" w:hAnsi="Verdana"/>
          <w:sz w:val="44"/>
          <w:szCs w:val="28"/>
        </w:rPr>
        <w:t xml:space="preserve">arguments, </w:t>
      </w:r>
      <w:r w:rsidR="00881A29" w:rsidRPr="00505296">
        <w:rPr>
          <w:rFonts w:ascii="Verdana" w:hAnsi="Verdana"/>
          <w:sz w:val="44"/>
          <w:szCs w:val="28"/>
        </w:rPr>
        <w:t>based on</w:t>
      </w:r>
      <w:r w:rsidR="00855F0D" w:rsidRPr="00505296">
        <w:rPr>
          <w:rFonts w:ascii="Verdana" w:hAnsi="Verdana"/>
          <w:sz w:val="44"/>
          <w:szCs w:val="28"/>
        </w:rPr>
        <w:t xml:space="preserve"> deductive reasoning.</w:t>
      </w:r>
      <w:r w:rsidR="00881A29" w:rsidRPr="00505296">
        <w:rPr>
          <w:rFonts w:ascii="Verdana" w:hAnsi="Verdana"/>
          <w:sz w:val="44"/>
          <w:szCs w:val="28"/>
        </w:rPr>
        <w:t xml:space="preserve"> </w:t>
      </w:r>
    </w:p>
    <w:p w:rsidR="001A4841" w:rsidRPr="00CF01FD" w:rsidRDefault="00B96E3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Verbal reasoning output</w:t>
      </w:r>
      <w:r w:rsidR="00695774" w:rsidRPr="00505296">
        <w:rPr>
          <w:rFonts w:ascii="Verdana" w:hAnsi="Verdana"/>
          <w:b/>
          <w:sz w:val="44"/>
          <w:szCs w:val="28"/>
          <w:u w:val="single"/>
        </w:rPr>
        <w:t xml:space="preserve"> </w:t>
      </w:r>
      <w:r w:rsidR="00C563A7" w:rsidRPr="00505296">
        <w:rPr>
          <w:rFonts w:ascii="Verdana" w:hAnsi="Verdana"/>
          <w:sz w:val="44"/>
          <w:szCs w:val="28"/>
          <w:u w:val="single"/>
        </w:rPr>
        <w:t xml:space="preserve">involves </w:t>
      </w:r>
      <w:r w:rsidR="00C563A7" w:rsidRPr="00505296">
        <w:rPr>
          <w:rFonts w:ascii="Verdana" w:hAnsi="Verdana"/>
          <w:b/>
          <w:sz w:val="44"/>
          <w:szCs w:val="28"/>
          <w:u w:val="single"/>
        </w:rPr>
        <w:t>arranging words</w:t>
      </w:r>
      <w:r w:rsidR="00C563A7" w:rsidRPr="00505296">
        <w:rPr>
          <w:rFonts w:ascii="Verdana" w:hAnsi="Verdana"/>
          <w:sz w:val="44"/>
          <w:szCs w:val="28"/>
          <w:u w:val="single"/>
        </w:rPr>
        <w:t xml:space="preserve"> into</w:t>
      </w:r>
      <w:r w:rsidR="00DC0380" w:rsidRPr="00505296">
        <w:rPr>
          <w:rFonts w:ascii="Verdana" w:hAnsi="Verdana"/>
          <w:sz w:val="44"/>
          <w:szCs w:val="28"/>
          <w:u w:val="single"/>
        </w:rPr>
        <w:t xml:space="preserve"> arguments</w:t>
      </w:r>
      <w:r w:rsidR="00754953" w:rsidRPr="00505296">
        <w:rPr>
          <w:rFonts w:ascii="Verdana" w:hAnsi="Verdana"/>
          <w:sz w:val="44"/>
          <w:szCs w:val="28"/>
          <w:u w:val="single"/>
        </w:rPr>
        <w:t>,</w:t>
      </w:r>
      <w:r w:rsidR="00C563A7" w:rsidRPr="00505296">
        <w:rPr>
          <w:rFonts w:ascii="Verdana" w:hAnsi="Verdana"/>
          <w:sz w:val="44"/>
          <w:szCs w:val="28"/>
          <w:u w:val="single"/>
        </w:rPr>
        <w:t xml:space="preserve"> phrases, sentences,</w:t>
      </w:r>
      <w:r w:rsidR="00695774" w:rsidRPr="00505296">
        <w:rPr>
          <w:rFonts w:ascii="Verdana" w:hAnsi="Verdana"/>
          <w:sz w:val="44"/>
          <w:szCs w:val="28"/>
          <w:u w:val="single"/>
        </w:rPr>
        <w:t xml:space="preserve"> or</w:t>
      </w:r>
      <w:r w:rsidR="00C563A7" w:rsidRPr="00505296">
        <w:rPr>
          <w:rFonts w:ascii="Verdana" w:hAnsi="Verdana"/>
          <w:sz w:val="44"/>
          <w:szCs w:val="28"/>
          <w:u w:val="single"/>
        </w:rPr>
        <w:t xml:space="preserve"> paragraphs</w:t>
      </w:r>
      <w:r w:rsidR="00754953" w:rsidRPr="00505296">
        <w:rPr>
          <w:rFonts w:ascii="Verdana" w:hAnsi="Verdana"/>
          <w:sz w:val="44"/>
          <w:szCs w:val="28"/>
          <w:u w:val="single"/>
        </w:rPr>
        <w:t>,</w:t>
      </w:r>
      <w:r w:rsidR="00C563A7" w:rsidRPr="00505296">
        <w:rPr>
          <w:rFonts w:ascii="Verdana" w:hAnsi="Verdana"/>
          <w:sz w:val="44"/>
          <w:szCs w:val="28"/>
          <w:u w:val="single"/>
        </w:rPr>
        <w:t xml:space="preserve"> </w:t>
      </w:r>
      <w:r w:rsidR="00C563A7" w:rsidRPr="00505296">
        <w:rPr>
          <w:rFonts w:ascii="Verdana" w:hAnsi="Verdana"/>
          <w:b/>
          <w:sz w:val="44"/>
          <w:szCs w:val="28"/>
          <w:u w:val="single"/>
        </w:rPr>
        <w:t>based on a set of rules</w:t>
      </w:r>
      <w:r w:rsidR="00B01668" w:rsidRPr="00505296">
        <w:rPr>
          <w:rFonts w:ascii="Verdana" w:hAnsi="Verdana"/>
          <w:b/>
          <w:sz w:val="44"/>
          <w:szCs w:val="28"/>
          <w:u w:val="single"/>
        </w:rPr>
        <w:t>,</w:t>
      </w:r>
      <w:r w:rsidR="00C563A7" w:rsidRPr="00505296">
        <w:rPr>
          <w:rFonts w:ascii="Verdana" w:hAnsi="Verdana"/>
          <w:sz w:val="44"/>
          <w:szCs w:val="28"/>
          <w:u w:val="single"/>
        </w:rPr>
        <w:t xml:space="preserve"> </w:t>
      </w:r>
      <w:r w:rsidR="00B01668" w:rsidRPr="00505296">
        <w:rPr>
          <w:rFonts w:ascii="Verdana" w:hAnsi="Verdana"/>
          <w:sz w:val="44"/>
          <w:szCs w:val="28"/>
          <w:u w:val="single"/>
        </w:rPr>
        <w:t>and/or based on</w:t>
      </w:r>
      <w:r w:rsidR="009E3E9C" w:rsidRPr="00505296">
        <w:rPr>
          <w:rFonts w:ascii="Verdana" w:hAnsi="Verdana"/>
          <w:sz w:val="44"/>
          <w:szCs w:val="28"/>
          <w:u w:val="single"/>
        </w:rPr>
        <w:t xml:space="preserve"> one or more goals</w:t>
      </w:r>
      <w:r w:rsidR="00C563A7" w:rsidRPr="00505296">
        <w:rPr>
          <w:rFonts w:ascii="Verdana" w:hAnsi="Verdana"/>
          <w:b/>
          <w:sz w:val="44"/>
          <w:szCs w:val="28"/>
          <w:u w:val="single"/>
        </w:rPr>
        <w:t>.</w:t>
      </w:r>
      <w:r w:rsidR="00C563A7" w:rsidRPr="00505296">
        <w:rPr>
          <w:rFonts w:ascii="Verdana" w:hAnsi="Verdana"/>
          <w:sz w:val="44"/>
          <w:szCs w:val="28"/>
        </w:rPr>
        <w:t xml:space="preserve">  </w:t>
      </w:r>
      <w:r w:rsidR="009E3E9C" w:rsidRPr="00505296">
        <w:rPr>
          <w:rFonts w:ascii="Verdana" w:hAnsi="Verdana"/>
          <w:sz w:val="44"/>
          <w:szCs w:val="28"/>
        </w:rPr>
        <w:t>In general, it also includes using written or spoken language, to convey information, or to describe a concept or entity.</w:t>
      </w:r>
      <w:r w:rsidR="00217D94" w:rsidRPr="00505296">
        <w:rPr>
          <w:rFonts w:ascii="Verdana" w:hAnsi="Verdana"/>
          <w:sz w:val="44"/>
          <w:szCs w:val="28"/>
        </w:rPr>
        <w:t xml:space="preserve"> </w:t>
      </w:r>
      <w:r w:rsidR="00B73FB6" w:rsidRPr="00505296">
        <w:rPr>
          <w:rFonts w:ascii="Verdana" w:hAnsi="Verdana"/>
          <w:sz w:val="44"/>
          <w:szCs w:val="28"/>
        </w:rPr>
        <w:t xml:space="preserve"> This includes writing essays, poetry, or term papers. </w:t>
      </w:r>
      <w:r w:rsidR="00217D94" w:rsidRPr="00505296">
        <w:rPr>
          <w:rFonts w:ascii="Verdana" w:hAnsi="Verdana"/>
          <w:sz w:val="44"/>
          <w:szCs w:val="28"/>
        </w:rPr>
        <w:t xml:space="preserve"> This</w:t>
      </w:r>
      <w:r w:rsidR="00B73FB6" w:rsidRPr="00505296">
        <w:rPr>
          <w:rFonts w:ascii="Verdana" w:hAnsi="Verdana"/>
          <w:sz w:val="44"/>
          <w:szCs w:val="28"/>
        </w:rPr>
        <w:t xml:space="preserve"> also includes creating arguments with deductive reasoning, and proving or evaluating logical relationships with premises.</w:t>
      </w:r>
    </w:p>
    <w:p w:rsidR="001A4841" w:rsidRPr="00CF01FD" w:rsidRDefault="001A484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73FB6" w:rsidRPr="00CF01FD" w:rsidRDefault="00B73FB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E7E45" w:rsidRPr="00CF01FD" w:rsidRDefault="00B73FB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1" w:name="_Toc393149122"/>
      <w:r w:rsidRPr="00505296">
        <w:rPr>
          <w:rFonts w:ascii="Verdana" w:hAnsi="Verdana"/>
          <w:b/>
          <w:sz w:val="44"/>
          <w:szCs w:val="28"/>
          <w:u w:val="single"/>
        </w:rPr>
        <w:t>Verbal Reasoning</w:t>
      </w:r>
      <w:r w:rsidR="0039154A" w:rsidRPr="00505296">
        <w:rPr>
          <w:rFonts w:ascii="Verdana" w:hAnsi="Verdana"/>
          <w:b/>
          <w:sz w:val="44"/>
          <w:szCs w:val="28"/>
          <w:u w:val="single"/>
        </w:rPr>
        <w:t>, and</w:t>
      </w:r>
      <w:r w:rsidR="004840FB" w:rsidRPr="00505296">
        <w:rPr>
          <w:rFonts w:ascii="Verdana" w:hAnsi="Verdana"/>
          <w:b/>
          <w:sz w:val="44"/>
          <w:szCs w:val="28"/>
          <w:u w:val="single"/>
        </w:rPr>
        <w:t xml:space="preserve"> Logical Statements</w:t>
      </w:r>
      <w:bookmarkEnd w:id="11"/>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E2FA8" w:rsidRPr="00CF01FD" w:rsidRDefault="002E7E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Verbal reasoning can involve various types of logical statements,</w:t>
      </w:r>
      <w:r w:rsidR="00592FB8" w:rsidRPr="00505296">
        <w:rPr>
          <w:rFonts w:ascii="Verdana" w:hAnsi="Verdana"/>
          <w:sz w:val="44"/>
          <w:szCs w:val="28"/>
        </w:rPr>
        <w:t xml:space="preserve"> </w:t>
      </w:r>
      <w:r w:rsidR="00A666EC" w:rsidRPr="00505296">
        <w:rPr>
          <w:rFonts w:ascii="Verdana" w:hAnsi="Verdana"/>
          <w:sz w:val="44"/>
          <w:szCs w:val="28"/>
        </w:rPr>
        <w:t>which are used in written and spoken language.  Many of these statements are quite simple, and most six-year-old</w:t>
      </w:r>
      <w:r w:rsidR="00144436" w:rsidRPr="00505296">
        <w:rPr>
          <w:rFonts w:ascii="Verdana" w:hAnsi="Verdana"/>
          <w:sz w:val="44"/>
          <w:szCs w:val="28"/>
        </w:rPr>
        <w:t>s</w:t>
      </w:r>
      <w:r w:rsidR="00A666EC" w:rsidRPr="00505296">
        <w:rPr>
          <w:rFonts w:ascii="Verdana" w:hAnsi="Verdana"/>
          <w:sz w:val="44"/>
          <w:szCs w:val="28"/>
        </w:rPr>
        <w:t xml:space="preserve"> will have no difficulty understanding them.  </w:t>
      </w:r>
      <w:r w:rsidR="001A4841" w:rsidRPr="00505296">
        <w:rPr>
          <w:rFonts w:ascii="Verdana" w:hAnsi="Verdana"/>
          <w:sz w:val="44"/>
          <w:szCs w:val="28"/>
        </w:rPr>
        <w:t>However, t</w:t>
      </w:r>
      <w:r w:rsidR="003E2FA8" w:rsidRPr="00505296">
        <w:rPr>
          <w:rFonts w:ascii="Verdana" w:hAnsi="Verdana"/>
          <w:sz w:val="44"/>
          <w:szCs w:val="28"/>
        </w:rPr>
        <w:t>he simple statements can be connected together in very complex</w:t>
      </w:r>
      <w:r w:rsidR="004060D9" w:rsidRPr="00505296">
        <w:rPr>
          <w:rFonts w:ascii="Verdana" w:hAnsi="Verdana"/>
          <w:sz w:val="44"/>
          <w:szCs w:val="28"/>
        </w:rPr>
        <w:t xml:space="preserve"> ways</w:t>
      </w:r>
      <w:r w:rsidR="001A4841" w:rsidRPr="00505296">
        <w:rPr>
          <w:rFonts w:ascii="Verdana" w:hAnsi="Verdana"/>
          <w:sz w:val="44"/>
          <w:szCs w:val="28"/>
        </w:rPr>
        <w:t>.</w:t>
      </w:r>
      <w:r w:rsidR="003E2FA8" w:rsidRPr="00505296">
        <w:rPr>
          <w:rFonts w:ascii="Verdana" w:hAnsi="Verdana"/>
          <w:sz w:val="44"/>
          <w:szCs w:val="28"/>
        </w:rPr>
        <w:t xml:space="preserve">  These statements can be converted to various types of symbolic formats, and used in electronics and computer technology.</w:t>
      </w:r>
      <w:r w:rsidR="001A4841" w:rsidRPr="00505296">
        <w:rPr>
          <w:rFonts w:ascii="Verdana" w:hAnsi="Verdana"/>
          <w:sz w:val="44"/>
          <w:szCs w:val="28"/>
        </w:rPr>
        <w:t xml:space="preserve">  See the</w:t>
      </w:r>
      <w:r w:rsidR="003E2FA8" w:rsidRPr="00505296">
        <w:rPr>
          <w:rFonts w:ascii="Verdana" w:hAnsi="Verdana"/>
          <w:sz w:val="44"/>
          <w:szCs w:val="28"/>
        </w:rPr>
        <w:t xml:space="preserve"> following</w:t>
      </w:r>
      <w:r w:rsidR="001A4841" w:rsidRPr="00505296">
        <w:rPr>
          <w:rFonts w:ascii="Verdana" w:hAnsi="Verdana"/>
          <w:sz w:val="44"/>
          <w:szCs w:val="28"/>
        </w:rPr>
        <w:t xml:space="preserve"> </w:t>
      </w:r>
      <w:r w:rsidR="003E2FA8" w:rsidRPr="00505296">
        <w:rPr>
          <w:rFonts w:ascii="Verdana" w:hAnsi="Verdana"/>
          <w:sz w:val="44"/>
          <w:szCs w:val="28"/>
        </w:rPr>
        <w:t>examples:</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A4841"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4"/>
          <w:szCs w:val="28"/>
        </w:rPr>
      </w:pPr>
      <w:r w:rsidRPr="00505296">
        <w:rPr>
          <w:rFonts w:ascii="Verdana" w:hAnsi="Verdana"/>
          <w:b/>
          <w:color w:val="FF0000"/>
          <w:sz w:val="44"/>
          <w:szCs w:val="28"/>
          <w:u w:val="single"/>
        </w:rPr>
        <w:t xml:space="preserve">IF THEN </w:t>
      </w:r>
      <w:r w:rsidR="004060D9" w:rsidRPr="00505296">
        <w:rPr>
          <w:rFonts w:ascii="Verdana" w:hAnsi="Verdana"/>
          <w:b/>
          <w:color w:val="FF0000"/>
          <w:sz w:val="44"/>
          <w:szCs w:val="28"/>
          <w:u w:val="single"/>
        </w:rPr>
        <w:t xml:space="preserve">STATEMENTS: </w:t>
      </w:r>
      <w:r w:rsidR="004060D9" w:rsidRPr="00505296">
        <w:rPr>
          <w:rFonts w:ascii="Verdana" w:hAnsi="Verdana"/>
          <w:sz w:val="44"/>
          <w:szCs w:val="28"/>
          <w:u w:val="single"/>
        </w:rPr>
        <w:t>The</w:t>
      </w:r>
      <w:r w:rsidRPr="00505296">
        <w:rPr>
          <w:rFonts w:ascii="Verdana" w:hAnsi="Verdana"/>
          <w:sz w:val="44"/>
          <w:szCs w:val="28"/>
          <w:u w:val="single"/>
        </w:rPr>
        <w:t xml:space="preserve"> general example is </w:t>
      </w:r>
      <w:r w:rsidRPr="00505296">
        <w:rPr>
          <w:rFonts w:ascii="Verdana" w:hAnsi="Verdana"/>
          <w:b/>
          <w:sz w:val="44"/>
          <w:szCs w:val="28"/>
          <w:u w:val="single"/>
        </w:rPr>
        <w:t>IF A, then B.</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u w:val="single"/>
        </w:rPr>
        <w:t>A specific example is if it rains, the game is canceled</w:t>
      </w:r>
      <w:r w:rsidR="00951488" w:rsidRPr="00505296">
        <w:rPr>
          <w:rFonts w:ascii="Verdana" w:hAnsi="Verdana"/>
          <w:sz w:val="44"/>
          <w:szCs w:val="28"/>
          <w:u w:val="single"/>
        </w:rPr>
        <w:t>.</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1A4841"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4"/>
          <w:szCs w:val="28"/>
        </w:rPr>
      </w:pPr>
      <w:r w:rsidRPr="00505296">
        <w:rPr>
          <w:rFonts w:ascii="Verdana" w:hAnsi="Verdana"/>
          <w:b/>
          <w:color w:val="FF0000"/>
          <w:sz w:val="44"/>
          <w:szCs w:val="28"/>
          <w:u w:val="single"/>
        </w:rPr>
        <w:t>AND STATEMENTS</w:t>
      </w:r>
      <w:r w:rsidR="004060D9" w:rsidRPr="00505296">
        <w:rPr>
          <w:rFonts w:ascii="Verdana" w:hAnsi="Verdana"/>
          <w:b/>
          <w:color w:val="FF0000"/>
          <w:sz w:val="44"/>
          <w:szCs w:val="28"/>
          <w:u w:val="single"/>
        </w:rPr>
        <w:t>:</w:t>
      </w:r>
      <w:r w:rsidRPr="00505296">
        <w:rPr>
          <w:rFonts w:ascii="Verdana" w:hAnsi="Verdana"/>
          <w:sz w:val="44"/>
          <w:szCs w:val="28"/>
          <w:u w:val="single"/>
        </w:rPr>
        <w:t xml:space="preserve"> The general example is </w:t>
      </w:r>
      <w:r w:rsidRPr="00505296">
        <w:rPr>
          <w:rFonts w:ascii="Verdana" w:hAnsi="Verdana"/>
          <w:b/>
          <w:sz w:val="44"/>
          <w:szCs w:val="28"/>
          <w:u w:val="single"/>
        </w:rPr>
        <w:t>A and B</w:t>
      </w:r>
      <w:r w:rsidR="004060D9" w:rsidRPr="00505296">
        <w:rPr>
          <w:rFonts w:ascii="Verdana" w:hAnsi="Verdana"/>
          <w:b/>
          <w:sz w:val="44"/>
          <w:szCs w:val="28"/>
          <w:u w:val="single"/>
        </w:rPr>
        <w:t>.</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u w:val="single"/>
        </w:rPr>
        <w:t>A specific example is</w:t>
      </w:r>
      <w:r w:rsidRPr="00505296">
        <w:rPr>
          <w:rFonts w:ascii="Verdana" w:hAnsi="Verdana"/>
          <w:b/>
          <w:sz w:val="44"/>
          <w:szCs w:val="28"/>
          <w:u w:val="single"/>
        </w:rPr>
        <w:t xml:space="preserve"> Mike and Susan will help you tomorrow</w:t>
      </w:r>
      <w:r w:rsidR="00951488" w:rsidRPr="00505296">
        <w:rPr>
          <w:rFonts w:ascii="Verdana" w:hAnsi="Verdana"/>
          <w:b/>
          <w:sz w:val="44"/>
          <w:szCs w:val="28"/>
          <w:u w:val="single"/>
        </w:rPr>
        <w:t>.</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4"/>
          <w:szCs w:val="28"/>
        </w:rPr>
      </w:pPr>
      <w:r w:rsidRPr="00505296">
        <w:rPr>
          <w:rFonts w:ascii="Verdana" w:hAnsi="Verdana"/>
          <w:b/>
          <w:color w:val="FF0000"/>
          <w:sz w:val="44"/>
          <w:szCs w:val="28"/>
          <w:u w:val="single"/>
        </w:rPr>
        <w:t>OR STATEMENTS</w:t>
      </w:r>
      <w:r w:rsidR="004060D9" w:rsidRPr="00505296">
        <w:rPr>
          <w:rFonts w:ascii="Verdana" w:hAnsi="Verdana"/>
          <w:b/>
          <w:color w:val="FF0000"/>
          <w:sz w:val="44"/>
          <w:szCs w:val="28"/>
          <w:u w:val="single"/>
        </w:rPr>
        <w:t>:</w:t>
      </w:r>
      <w:r w:rsidRPr="00505296">
        <w:rPr>
          <w:rFonts w:ascii="Verdana" w:hAnsi="Verdana"/>
          <w:sz w:val="44"/>
          <w:szCs w:val="28"/>
          <w:u w:val="single"/>
        </w:rPr>
        <w:t xml:space="preserve"> The general example is </w:t>
      </w:r>
      <w:r w:rsidRPr="00505296">
        <w:rPr>
          <w:rFonts w:ascii="Verdana" w:hAnsi="Verdana"/>
          <w:b/>
          <w:sz w:val="44"/>
          <w:szCs w:val="28"/>
          <w:u w:val="single"/>
        </w:rPr>
        <w:t>A or B</w:t>
      </w:r>
      <w:r w:rsidR="004060D9" w:rsidRPr="00505296">
        <w:rPr>
          <w:rFonts w:ascii="Verdana" w:hAnsi="Verdana"/>
          <w:b/>
          <w:sz w:val="44"/>
          <w:szCs w:val="28"/>
          <w:u w:val="single"/>
        </w:rPr>
        <w:t>.</w:t>
      </w:r>
    </w:p>
    <w:p w:rsidR="004840FB" w:rsidRPr="00CF01FD" w:rsidRDefault="004840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u w:val="single"/>
        </w:rPr>
        <w:t xml:space="preserve">A specific example is </w:t>
      </w:r>
      <w:r w:rsidRPr="00505296">
        <w:rPr>
          <w:rFonts w:ascii="Verdana" w:hAnsi="Verdana"/>
          <w:b/>
          <w:sz w:val="44"/>
          <w:szCs w:val="28"/>
          <w:u w:val="single"/>
        </w:rPr>
        <w:t>Mike or Susan will help you tomorrow</w:t>
      </w:r>
      <w:r w:rsidR="00951488" w:rsidRPr="00505296">
        <w:rPr>
          <w:rFonts w:ascii="Verdana" w:hAnsi="Verdana"/>
          <w:b/>
          <w:sz w:val="44"/>
          <w:szCs w:val="28"/>
          <w:u w:val="single"/>
        </w:rPr>
        <w:t>.</w:t>
      </w:r>
    </w:p>
    <w:p w:rsidR="00E26F12" w:rsidRPr="00CF01FD" w:rsidRDefault="00E26F1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951488" w:rsidRPr="00CF01FD" w:rsidRDefault="0095148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9E4A9E" w:rsidRPr="00CF01FD" w:rsidRDefault="009E4A9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firstLine="720"/>
        <w:rPr>
          <w:rFonts w:ascii="Verdana" w:hAnsi="Verdana"/>
          <w:sz w:val="44"/>
          <w:szCs w:val="28"/>
        </w:rPr>
      </w:pPr>
      <w:r w:rsidRPr="00505296">
        <w:rPr>
          <w:rFonts w:ascii="Verdana" w:hAnsi="Verdana"/>
          <w:sz w:val="44"/>
          <w:szCs w:val="28"/>
        </w:rPr>
        <w:t>Additional examples with premises are presented below:</w:t>
      </w:r>
    </w:p>
    <w:p w:rsidR="001A4841" w:rsidRPr="00CF01FD" w:rsidRDefault="001A484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60420C" w:rsidRPr="00CF01FD" w:rsidRDefault="0060420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color w:val="FF0000"/>
          <w:sz w:val="44"/>
          <w:szCs w:val="28"/>
          <w:u w:val="single"/>
        </w:rPr>
        <w:t>IF THEN STATEMENT:</w:t>
      </w:r>
      <w:r w:rsidRPr="00505296">
        <w:rPr>
          <w:rFonts w:ascii="Verdana" w:hAnsi="Verdana"/>
          <w:sz w:val="44"/>
          <w:szCs w:val="28"/>
          <w:u w:val="single"/>
        </w:rPr>
        <w:t xml:space="preserve"> If John is in Washington, then his cell phone is in Washington.  </w:t>
      </w:r>
      <w:r w:rsidRPr="00505296">
        <w:rPr>
          <w:rFonts w:ascii="Verdana" w:hAnsi="Verdana"/>
          <w:b/>
          <w:sz w:val="44"/>
          <w:szCs w:val="28"/>
          <w:u w:val="single"/>
        </w:rPr>
        <w:t xml:space="preserve">PREMISE: </w:t>
      </w:r>
      <w:r w:rsidRPr="00505296">
        <w:rPr>
          <w:rFonts w:ascii="Verdana" w:hAnsi="Verdana"/>
          <w:sz w:val="44"/>
          <w:szCs w:val="28"/>
          <w:u w:val="single"/>
        </w:rPr>
        <w:t>John always takes his cell phone wherever he goes.</w:t>
      </w:r>
    </w:p>
    <w:p w:rsidR="0060420C" w:rsidRPr="00CF01FD" w:rsidRDefault="0060420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60420C" w:rsidRPr="00CF01FD" w:rsidRDefault="0060420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color w:val="FF0000"/>
          <w:sz w:val="44"/>
          <w:szCs w:val="28"/>
          <w:u w:val="single"/>
        </w:rPr>
        <w:t>IF THEN STATEMENT:</w:t>
      </w:r>
      <w:r w:rsidRPr="00505296">
        <w:rPr>
          <w:rFonts w:ascii="Verdana" w:hAnsi="Verdana"/>
          <w:sz w:val="44"/>
          <w:szCs w:val="28"/>
          <w:u w:val="single"/>
        </w:rPr>
        <w:t xml:space="preserve"> If Susan is in Connecticut, so are her legs.  </w:t>
      </w:r>
      <w:r w:rsidRPr="00505296">
        <w:rPr>
          <w:rFonts w:ascii="Verdana" w:hAnsi="Verdana"/>
          <w:b/>
          <w:sz w:val="44"/>
          <w:szCs w:val="28"/>
          <w:u w:val="single"/>
        </w:rPr>
        <w:t xml:space="preserve">PREMISE: </w:t>
      </w:r>
      <w:r w:rsidRPr="00505296">
        <w:rPr>
          <w:rFonts w:ascii="Verdana" w:hAnsi="Verdana"/>
          <w:sz w:val="44"/>
          <w:szCs w:val="28"/>
          <w:u w:val="single"/>
        </w:rPr>
        <w:t>Susan’s legs are attached to her body</w:t>
      </w:r>
    </w:p>
    <w:p w:rsidR="0060420C" w:rsidRPr="00CF01FD" w:rsidRDefault="0060420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60420C" w:rsidRPr="00CF01FD" w:rsidRDefault="0060420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color w:val="FF0000"/>
          <w:sz w:val="44"/>
          <w:szCs w:val="28"/>
          <w:u w:val="single"/>
        </w:rPr>
        <w:t>IF THEN STATEMENT:</w:t>
      </w:r>
      <w:r w:rsidRPr="00505296">
        <w:rPr>
          <w:rFonts w:ascii="Verdana" w:hAnsi="Verdana"/>
          <w:sz w:val="44"/>
          <w:szCs w:val="28"/>
          <w:u w:val="single"/>
        </w:rPr>
        <w:t xml:space="preserve">  If the display light is on, so is the radio. </w:t>
      </w:r>
      <w:r w:rsidRPr="00505296">
        <w:rPr>
          <w:rFonts w:ascii="Verdana" w:hAnsi="Verdana"/>
          <w:b/>
          <w:sz w:val="44"/>
          <w:szCs w:val="28"/>
          <w:u w:val="single"/>
        </w:rPr>
        <w:t xml:space="preserve">PREMISE: </w:t>
      </w:r>
      <w:r w:rsidRPr="00505296">
        <w:rPr>
          <w:rFonts w:ascii="Verdana" w:hAnsi="Verdana"/>
          <w:sz w:val="44"/>
          <w:szCs w:val="28"/>
          <w:u w:val="single"/>
        </w:rPr>
        <w:t>The display light is part of the radio, and is connected to the on off switch.</w:t>
      </w:r>
    </w:p>
    <w:p w:rsidR="00EB00EE" w:rsidRPr="00CF01FD" w:rsidRDefault="00EB00E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EB00EE" w:rsidRPr="00CF01FD" w:rsidRDefault="00EB00E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color w:val="FF0000"/>
          <w:sz w:val="44"/>
          <w:szCs w:val="28"/>
          <w:u w:val="single"/>
        </w:rPr>
        <w:t xml:space="preserve">IF THEN STATEMENT </w:t>
      </w:r>
      <w:r w:rsidRPr="00505296">
        <w:rPr>
          <w:rFonts w:ascii="Verdana" w:hAnsi="Verdana"/>
          <w:b/>
          <w:sz w:val="44"/>
          <w:szCs w:val="28"/>
          <w:u w:val="single"/>
        </w:rPr>
        <w:t>and</w:t>
      </w:r>
      <w:r w:rsidRPr="00505296">
        <w:rPr>
          <w:rFonts w:ascii="Verdana" w:hAnsi="Verdana"/>
          <w:b/>
          <w:color w:val="FF0000"/>
          <w:sz w:val="44"/>
          <w:szCs w:val="28"/>
          <w:u w:val="single"/>
        </w:rPr>
        <w:t xml:space="preserve"> OR STATEMENT:</w:t>
      </w:r>
      <w:r w:rsidRPr="00505296">
        <w:rPr>
          <w:rFonts w:ascii="Verdana" w:hAnsi="Verdana"/>
          <w:sz w:val="44"/>
          <w:szCs w:val="28"/>
          <w:u w:val="single"/>
        </w:rPr>
        <w:t xml:space="preserve"> If the display light is off, the computer is not on, or the display light burnt out. </w:t>
      </w:r>
      <w:r w:rsidRPr="00505296">
        <w:rPr>
          <w:rFonts w:ascii="Verdana" w:hAnsi="Verdana"/>
          <w:b/>
          <w:sz w:val="44"/>
          <w:szCs w:val="28"/>
          <w:u w:val="single"/>
        </w:rPr>
        <w:t xml:space="preserve">PREMISE: </w:t>
      </w:r>
      <w:r w:rsidRPr="00505296">
        <w:rPr>
          <w:rFonts w:ascii="Verdana" w:hAnsi="Verdana"/>
          <w:sz w:val="44"/>
          <w:szCs w:val="28"/>
          <w:u w:val="single"/>
        </w:rPr>
        <w:t>The display light is designed to turn on, when the computer is on, but if it is burnt out, it cannot turn on, even if the computer is on.</w:t>
      </w:r>
    </w:p>
    <w:p w:rsidR="008A3DE2" w:rsidRPr="00CF01FD" w:rsidRDefault="008A3DE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E26F12" w:rsidRPr="00CF01FD" w:rsidRDefault="00E26F1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E26F12" w:rsidRPr="00CF01FD" w:rsidRDefault="00D9306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2" w:name="_Toc393149123"/>
      <w:r w:rsidRPr="00505296">
        <w:rPr>
          <w:rFonts w:ascii="Verdana" w:hAnsi="Verdana"/>
          <w:b/>
          <w:sz w:val="44"/>
          <w:szCs w:val="28"/>
          <w:u w:val="single"/>
        </w:rPr>
        <w:t>Verbal Reasoning: Two Categories of Logical Statements</w:t>
      </w:r>
      <w:bookmarkEnd w:id="12"/>
    </w:p>
    <w:p w:rsidR="00E26F12" w:rsidRPr="00CF01FD" w:rsidRDefault="00E26F1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10252" w:rsidRPr="00CF01FD" w:rsidRDefault="00D9306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Logical </w:t>
      </w:r>
      <w:r w:rsidR="001E2BD7" w:rsidRPr="00505296">
        <w:rPr>
          <w:rFonts w:ascii="Verdana" w:hAnsi="Verdana"/>
          <w:sz w:val="44"/>
          <w:szCs w:val="28"/>
        </w:rPr>
        <w:t xml:space="preserve">statements </w:t>
      </w:r>
      <w:r w:rsidRPr="00505296">
        <w:rPr>
          <w:rFonts w:ascii="Verdana" w:hAnsi="Verdana"/>
          <w:sz w:val="44"/>
          <w:szCs w:val="28"/>
        </w:rPr>
        <w:t>can be placed into two general</w:t>
      </w:r>
      <w:r w:rsidR="001E2BD7" w:rsidRPr="00505296">
        <w:rPr>
          <w:rFonts w:ascii="Verdana" w:hAnsi="Verdana"/>
          <w:sz w:val="44"/>
          <w:szCs w:val="28"/>
        </w:rPr>
        <w:t xml:space="preserve"> categories. </w:t>
      </w:r>
      <w:r w:rsidR="002E7E45" w:rsidRPr="00505296">
        <w:rPr>
          <w:rFonts w:ascii="Verdana" w:hAnsi="Verdana"/>
          <w:sz w:val="44"/>
          <w:szCs w:val="28"/>
        </w:rPr>
        <w:t xml:space="preserve"> The first category</w:t>
      </w:r>
      <w:r w:rsidR="009B1608" w:rsidRPr="00505296">
        <w:rPr>
          <w:rFonts w:ascii="Verdana" w:hAnsi="Verdana"/>
          <w:sz w:val="44"/>
          <w:szCs w:val="28"/>
        </w:rPr>
        <w:t xml:space="preserve"> </w:t>
      </w:r>
      <w:r w:rsidRPr="00505296">
        <w:rPr>
          <w:rFonts w:ascii="Verdana" w:hAnsi="Verdana"/>
          <w:sz w:val="44"/>
          <w:szCs w:val="28"/>
        </w:rPr>
        <w:t>involves</w:t>
      </w:r>
      <w:r w:rsidR="009B1608" w:rsidRPr="00505296">
        <w:rPr>
          <w:rFonts w:ascii="Verdana" w:hAnsi="Verdana"/>
          <w:sz w:val="44"/>
          <w:szCs w:val="28"/>
        </w:rPr>
        <w:t xml:space="preserve"> logical statements</w:t>
      </w:r>
      <w:r w:rsidR="002E7E45" w:rsidRPr="00505296">
        <w:rPr>
          <w:rFonts w:ascii="Verdana" w:hAnsi="Verdana"/>
          <w:sz w:val="44"/>
          <w:szCs w:val="28"/>
        </w:rPr>
        <w:t xml:space="preserve"> </w:t>
      </w:r>
      <w:r w:rsidR="009B1608" w:rsidRPr="00505296">
        <w:rPr>
          <w:rFonts w:ascii="Verdana" w:hAnsi="Verdana"/>
          <w:sz w:val="44"/>
          <w:szCs w:val="28"/>
        </w:rPr>
        <w:t>that are</w:t>
      </w:r>
      <w:r w:rsidR="002E7E45" w:rsidRPr="00505296">
        <w:rPr>
          <w:rFonts w:ascii="Verdana" w:hAnsi="Verdana"/>
          <w:sz w:val="44"/>
          <w:szCs w:val="28"/>
        </w:rPr>
        <w:t xml:space="preserve"> </w:t>
      </w:r>
      <w:r w:rsidR="00ED6692" w:rsidRPr="00505296">
        <w:rPr>
          <w:rFonts w:ascii="Verdana" w:hAnsi="Verdana"/>
          <w:sz w:val="44"/>
          <w:szCs w:val="28"/>
        </w:rPr>
        <w:t>based on factual principles of nature,</w:t>
      </w:r>
      <w:r w:rsidR="009B1608" w:rsidRPr="00505296">
        <w:rPr>
          <w:rFonts w:ascii="Verdana" w:hAnsi="Verdana"/>
          <w:sz w:val="44"/>
          <w:szCs w:val="28"/>
        </w:rPr>
        <w:t xml:space="preserve"> circumstances,</w:t>
      </w:r>
      <w:r w:rsidR="004771F1" w:rsidRPr="00505296">
        <w:rPr>
          <w:rFonts w:ascii="Verdana" w:hAnsi="Verdana"/>
          <w:sz w:val="44"/>
          <w:szCs w:val="28"/>
        </w:rPr>
        <w:t xml:space="preserve"> or</w:t>
      </w:r>
      <w:r w:rsidR="009B1608" w:rsidRPr="00505296">
        <w:rPr>
          <w:rFonts w:ascii="Verdana" w:hAnsi="Verdana"/>
          <w:sz w:val="44"/>
          <w:szCs w:val="28"/>
        </w:rPr>
        <w:t xml:space="preserve"> </w:t>
      </w:r>
      <w:r w:rsidR="00B01668" w:rsidRPr="00505296">
        <w:rPr>
          <w:rFonts w:ascii="Verdana" w:hAnsi="Verdana"/>
          <w:sz w:val="44"/>
          <w:szCs w:val="28"/>
        </w:rPr>
        <w:t>wording</w:t>
      </w:r>
      <w:r w:rsidR="009B1608" w:rsidRPr="00505296">
        <w:rPr>
          <w:rFonts w:ascii="Verdana" w:hAnsi="Verdana"/>
          <w:sz w:val="44"/>
          <w:szCs w:val="28"/>
        </w:rPr>
        <w:t>.</w:t>
      </w:r>
      <w:r w:rsidR="00C30396" w:rsidRPr="00505296">
        <w:rPr>
          <w:rFonts w:ascii="Verdana" w:hAnsi="Verdana"/>
          <w:sz w:val="44"/>
          <w:szCs w:val="28"/>
        </w:rPr>
        <w:t xml:space="preserve"> </w:t>
      </w:r>
      <w:r w:rsidR="009B1608" w:rsidRPr="00505296">
        <w:rPr>
          <w:rFonts w:ascii="Verdana" w:hAnsi="Verdana"/>
          <w:sz w:val="44"/>
          <w:szCs w:val="28"/>
        </w:rPr>
        <w:t xml:space="preserve"> </w:t>
      </w:r>
      <w:r w:rsidR="00C30396" w:rsidRPr="00505296">
        <w:rPr>
          <w:rFonts w:ascii="Verdana" w:hAnsi="Verdana"/>
          <w:sz w:val="44"/>
          <w:szCs w:val="28"/>
        </w:rPr>
        <w:t xml:space="preserve">For example, </w:t>
      </w:r>
      <w:r w:rsidR="002E7E45" w:rsidRPr="00505296">
        <w:rPr>
          <w:rFonts w:ascii="Verdana" w:hAnsi="Verdana"/>
          <w:sz w:val="44"/>
          <w:szCs w:val="28"/>
        </w:rPr>
        <w:t>if the mayor is in Washington, then his</w:t>
      </w:r>
      <w:r w:rsidR="00565407" w:rsidRPr="00505296">
        <w:rPr>
          <w:rFonts w:ascii="Verdana" w:hAnsi="Verdana"/>
          <w:sz w:val="44"/>
          <w:szCs w:val="28"/>
        </w:rPr>
        <w:t xml:space="preserve"> arms and legs are also</w:t>
      </w:r>
      <w:r w:rsidR="002E7E45" w:rsidRPr="00505296">
        <w:rPr>
          <w:rFonts w:ascii="Verdana" w:hAnsi="Verdana"/>
          <w:sz w:val="44"/>
          <w:szCs w:val="28"/>
        </w:rPr>
        <w:t xml:space="preserve"> in Washington.  </w:t>
      </w:r>
      <w:r w:rsidR="00ED6692" w:rsidRPr="00505296">
        <w:rPr>
          <w:rFonts w:ascii="Verdana" w:hAnsi="Verdana"/>
          <w:sz w:val="44"/>
          <w:szCs w:val="28"/>
        </w:rPr>
        <w:t xml:space="preserve">I am calling this category, </w:t>
      </w:r>
      <w:r w:rsidR="00710252" w:rsidRPr="00505296">
        <w:rPr>
          <w:rFonts w:ascii="Verdana" w:hAnsi="Verdana"/>
          <w:sz w:val="44"/>
          <w:szCs w:val="28"/>
        </w:rPr>
        <w:t xml:space="preserve">statements </w:t>
      </w:r>
      <w:r w:rsidR="00710252" w:rsidRPr="00505296">
        <w:rPr>
          <w:rFonts w:ascii="Verdana" w:hAnsi="Verdana"/>
          <w:b/>
          <w:sz w:val="44"/>
          <w:szCs w:val="28"/>
          <w:u w:val="single"/>
        </w:rPr>
        <w:t xml:space="preserve">based on </w:t>
      </w:r>
      <w:r w:rsidR="00ED6692" w:rsidRPr="00505296">
        <w:rPr>
          <w:rFonts w:ascii="Verdana" w:hAnsi="Verdana"/>
          <w:b/>
          <w:sz w:val="44"/>
          <w:szCs w:val="28"/>
          <w:u w:val="single"/>
        </w:rPr>
        <w:t>natural rule</w:t>
      </w:r>
      <w:r w:rsidR="009E4A9E" w:rsidRPr="00505296">
        <w:rPr>
          <w:rFonts w:ascii="Verdana" w:hAnsi="Verdana"/>
          <w:b/>
          <w:sz w:val="44"/>
          <w:szCs w:val="28"/>
          <w:u w:val="single"/>
        </w:rPr>
        <w:t>s</w:t>
      </w:r>
      <w:r w:rsidR="00ED6692" w:rsidRPr="00505296">
        <w:rPr>
          <w:rFonts w:ascii="Verdana" w:hAnsi="Verdana"/>
          <w:sz w:val="44"/>
          <w:szCs w:val="28"/>
        </w:rPr>
        <w:t>.  The truth or validity of statements in</w:t>
      </w:r>
      <w:r w:rsidR="00710252" w:rsidRPr="00505296">
        <w:rPr>
          <w:rFonts w:ascii="Verdana" w:hAnsi="Verdana"/>
          <w:sz w:val="44"/>
          <w:szCs w:val="28"/>
        </w:rPr>
        <w:t xml:space="preserve"> this category, are </w:t>
      </w:r>
      <w:r w:rsidR="00710252" w:rsidRPr="00505296">
        <w:rPr>
          <w:rFonts w:ascii="Verdana" w:hAnsi="Verdana"/>
          <w:b/>
          <w:sz w:val="44"/>
          <w:szCs w:val="28"/>
        </w:rPr>
        <w:t>not</w:t>
      </w:r>
      <w:r w:rsidR="00710252" w:rsidRPr="00505296">
        <w:rPr>
          <w:rFonts w:ascii="Verdana" w:hAnsi="Verdana"/>
          <w:sz w:val="44"/>
          <w:szCs w:val="28"/>
        </w:rPr>
        <w:t xml:space="preserve"> determined by </w:t>
      </w:r>
      <w:r w:rsidR="009E4A9E" w:rsidRPr="00505296">
        <w:rPr>
          <w:rFonts w:ascii="Verdana" w:hAnsi="Verdana"/>
          <w:sz w:val="44"/>
          <w:szCs w:val="28"/>
        </w:rPr>
        <w:t xml:space="preserve">rules created by human beings. </w:t>
      </w:r>
    </w:p>
    <w:p w:rsidR="002577DE" w:rsidRPr="00CF01FD" w:rsidRDefault="002E7E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u w:val="single"/>
        </w:rPr>
        <w:t>The second category</w:t>
      </w:r>
      <w:r w:rsidRPr="00505296">
        <w:rPr>
          <w:rFonts w:ascii="Verdana" w:hAnsi="Verdana"/>
          <w:sz w:val="44"/>
          <w:szCs w:val="28"/>
        </w:rPr>
        <w:t xml:space="preserve"> involves logical statements that are</w:t>
      </w:r>
      <w:r w:rsidR="009E4A9E" w:rsidRPr="00505296">
        <w:rPr>
          <w:rFonts w:ascii="Verdana" w:hAnsi="Verdana"/>
          <w:sz w:val="44"/>
          <w:szCs w:val="28"/>
        </w:rPr>
        <w:t xml:space="preserve"> based on</w:t>
      </w:r>
      <w:r w:rsidRPr="00505296">
        <w:rPr>
          <w:rFonts w:ascii="Verdana" w:hAnsi="Verdana"/>
          <w:sz w:val="44"/>
          <w:szCs w:val="28"/>
        </w:rPr>
        <w:t xml:space="preserve"> </w:t>
      </w:r>
      <w:r w:rsidR="009E4A9E" w:rsidRPr="00505296">
        <w:rPr>
          <w:rFonts w:ascii="Verdana" w:hAnsi="Verdana"/>
          <w:sz w:val="44"/>
          <w:szCs w:val="28"/>
        </w:rPr>
        <w:t>rules created by human beings.</w:t>
      </w:r>
      <w:r w:rsidR="009B1608" w:rsidRPr="00505296">
        <w:rPr>
          <w:rFonts w:ascii="Verdana" w:hAnsi="Verdana"/>
          <w:sz w:val="44"/>
          <w:szCs w:val="28"/>
        </w:rPr>
        <w:t xml:space="preserve"> </w:t>
      </w:r>
      <w:r w:rsidR="00CF4417" w:rsidRPr="00505296">
        <w:rPr>
          <w:rFonts w:ascii="Verdana" w:hAnsi="Verdana"/>
          <w:sz w:val="44"/>
          <w:szCs w:val="28"/>
        </w:rPr>
        <w:t xml:space="preserve"> This essentially involves manufactured logical relationships, which do not exist in nature.</w:t>
      </w:r>
      <w:r w:rsidR="00222020" w:rsidRPr="00505296">
        <w:rPr>
          <w:rFonts w:ascii="Verdana" w:hAnsi="Verdana"/>
          <w:sz w:val="44"/>
          <w:szCs w:val="28"/>
        </w:rPr>
        <w:t xml:space="preserve"> </w:t>
      </w:r>
      <w:r w:rsidR="00CF4417" w:rsidRPr="00505296">
        <w:rPr>
          <w:rFonts w:ascii="Verdana" w:hAnsi="Verdana"/>
          <w:sz w:val="44"/>
          <w:szCs w:val="28"/>
        </w:rPr>
        <w:t xml:space="preserve"> </w:t>
      </w:r>
      <w:r w:rsidR="00565407" w:rsidRPr="00505296">
        <w:rPr>
          <w:rFonts w:ascii="Verdana" w:hAnsi="Verdana"/>
          <w:sz w:val="44"/>
          <w:szCs w:val="28"/>
        </w:rPr>
        <w:t>This concept is important because it is used in law, electronics, computer science</w:t>
      </w:r>
      <w:r w:rsidR="00CF4417" w:rsidRPr="00505296">
        <w:rPr>
          <w:rFonts w:ascii="Verdana" w:hAnsi="Verdana"/>
          <w:sz w:val="44"/>
          <w:szCs w:val="28"/>
        </w:rPr>
        <w:t>, and many other fields.</w:t>
      </w:r>
      <w:r w:rsidR="00565407" w:rsidRPr="00505296">
        <w:rPr>
          <w:rFonts w:ascii="Verdana" w:hAnsi="Verdana"/>
          <w:sz w:val="44"/>
          <w:szCs w:val="28"/>
        </w:rPr>
        <w:t xml:space="preserve"> </w:t>
      </w:r>
      <w:r w:rsidR="009E4A9E" w:rsidRPr="00505296">
        <w:rPr>
          <w:rFonts w:ascii="Verdana" w:hAnsi="Verdana"/>
          <w:sz w:val="44"/>
          <w:szCs w:val="28"/>
        </w:rPr>
        <w:t xml:space="preserve"> </w:t>
      </w:r>
      <w:r w:rsidR="00101149" w:rsidRPr="00505296">
        <w:rPr>
          <w:rFonts w:ascii="Verdana" w:hAnsi="Verdana"/>
          <w:sz w:val="44"/>
          <w:szCs w:val="28"/>
        </w:rPr>
        <w:t xml:space="preserve">This is illustrated with the </w:t>
      </w:r>
      <w:r w:rsidR="004771F1" w:rsidRPr="00505296">
        <w:rPr>
          <w:rFonts w:ascii="Verdana" w:hAnsi="Verdana"/>
          <w:sz w:val="44"/>
          <w:szCs w:val="28"/>
        </w:rPr>
        <w:t>four</w:t>
      </w:r>
      <w:r w:rsidR="00101149" w:rsidRPr="00505296">
        <w:rPr>
          <w:rFonts w:ascii="Verdana" w:hAnsi="Verdana"/>
          <w:sz w:val="44"/>
          <w:szCs w:val="28"/>
        </w:rPr>
        <w:t xml:space="preserve"> examples</w:t>
      </w:r>
      <w:r w:rsidR="00350EAD" w:rsidRPr="00505296">
        <w:rPr>
          <w:rFonts w:ascii="Verdana" w:hAnsi="Verdana"/>
          <w:sz w:val="44"/>
          <w:szCs w:val="28"/>
        </w:rPr>
        <w:t xml:space="preserve"> presented below.</w:t>
      </w:r>
      <w:r w:rsidR="00101149" w:rsidRPr="00505296">
        <w:rPr>
          <w:rFonts w:ascii="Verdana" w:hAnsi="Verdana"/>
          <w:sz w:val="44"/>
          <w:szCs w:val="28"/>
        </w:rPr>
        <w:t xml:space="preserve"> </w:t>
      </w:r>
      <w:r w:rsidR="00350EAD" w:rsidRPr="00505296">
        <w:rPr>
          <w:rFonts w:ascii="Verdana" w:hAnsi="Verdana"/>
          <w:sz w:val="44"/>
          <w:szCs w:val="28"/>
        </w:rPr>
        <w:t xml:space="preserve"> </w:t>
      </w:r>
      <w:r w:rsidR="00350EAD" w:rsidRPr="00505296">
        <w:rPr>
          <w:rFonts w:ascii="Verdana" w:hAnsi="Verdana"/>
          <w:b/>
          <w:sz w:val="44"/>
          <w:szCs w:val="28"/>
        </w:rPr>
        <w:t>Note</w:t>
      </w:r>
      <w:proofErr w:type="gramStart"/>
      <w:r w:rsidR="00350EAD" w:rsidRPr="00505296">
        <w:rPr>
          <w:rFonts w:ascii="Verdana" w:hAnsi="Verdana"/>
          <w:b/>
          <w:sz w:val="44"/>
          <w:szCs w:val="28"/>
        </w:rPr>
        <w:t>,</w:t>
      </w:r>
      <w:proofErr w:type="gramEnd"/>
      <w:r w:rsidR="00350EAD" w:rsidRPr="00505296">
        <w:rPr>
          <w:rFonts w:ascii="Verdana" w:hAnsi="Verdana"/>
          <w:b/>
          <w:sz w:val="44"/>
          <w:szCs w:val="28"/>
        </w:rPr>
        <w:t xml:space="preserve"> t</w:t>
      </w:r>
      <w:r w:rsidR="00101149" w:rsidRPr="00505296">
        <w:rPr>
          <w:rFonts w:ascii="Verdana" w:hAnsi="Verdana"/>
          <w:b/>
          <w:sz w:val="44"/>
          <w:szCs w:val="28"/>
        </w:rPr>
        <w:t>he manufactured logical relationships are highlighted in yellow</w:t>
      </w:r>
      <w:r w:rsidR="00ED6692" w:rsidRPr="00505296">
        <w:rPr>
          <w:rFonts w:ascii="Verdana" w:hAnsi="Verdana"/>
          <w:b/>
          <w:sz w:val="44"/>
          <w:szCs w:val="28"/>
        </w:rPr>
        <w:t>.</w:t>
      </w:r>
    </w:p>
    <w:p w:rsidR="00101149" w:rsidRPr="00CF01FD" w:rsidRDefault="0010114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2577DE" w:rsidRPr="00CF01FD" w:rsidRDefault="002577D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sz w:val="44"/>
          <w:szCs w:val="28"/>
          <w:u w:val="single"/>
        </w:rPr>
        <w:t>Example 1</w:t>
      </w:r>
      <w:r w:rsidR="00710252" w:rsidRPr="00505296">
        <w:rPr>
          <w:rFonts w:ascii="Verdana" w:hAnsi="Verdana"/>
          <w:b/>
          <w:sz w:val="44"/>
          <w:szCs w:val="28"/>
          <w:u w:val="single"/>
        </w:rPr>
        <w:t>, relates to law</w:t>
      </w:r>
      <w:r w:rsidRPr="00505296">
        <w:rPr>
          <w:rFonts w:ascii="Verdana" w:hAnsi="Verdana"/>
          <w:b/>
          <w:sz w:val="44"/>
          <w:szCs w:val="28"/>
          <w:u w:val="single"/>
        </w:rPr>
        <w:t>)</w:t>
      </w:r>
      <w:r w:rsidRPr="00505296">
        <w:rPr>
          <w:rFonts w:ascii="Verdana" w:hAnsi="Verdana"/>
          <w:sz w:val="44"/>
          <w:szCs w:val="28"/>
          <w:u w:val="single"/>
        </w:rPr>
        <w:t xml:space="preserve"> </w:t>
      </w:r>
      <w:r w:rsidRPr="00505296">
        <w:rPr>
          <w:rFonts w:ascii="Verdana" w:hAnsi="Verdana"/>
          <w:sz w:val="44"/>
          <w:szCs w:val="28"/>
          <w:highlight w:val="yellow"/>
          <w:u w:val="single"/>
        </w:rPr>
        <w:t>I</w:t>
      </w:r>
      <w:r w:rsidR="00C30396" w:rsidRPr="00505296">
        <w:rPr>
          <w:rFonts w:ascii="Verdana" w:hAnsi="Verdana"/>
          <w:sz w:val="44"/>
          <w:szCs w:val="28"/>
          <w:highlight w:val="yellow"/>
          <w:u w:val="single"/>
        </w:rPr>
        <w:t>f</w:t>
      </w:r>
      <w:r w:rsidR="00565407" w:rsidRPr="00505296">
        <w:rPr>
          <w:rFonts w:ascii="Verdana" w:hAnsi="Verdana"/>
          <w:sz w:val="44"/>
          <w:szCs w:val="28"/>
          <w:highlight w:val="yellow"/>
          <w:u w:val="single"/>
        </w:rPr>
        <w:t xml:space="preserve"> you are</w:t>
      </w:r>
      <w:r w:rsidR="00222020" w:rsidRPr="00505296">
        <w:rPr>
          <w:rFonts w:ascii="Verdana" w:hAnsi="Verdana"/>
          <w:sz w:val="44"/>
          <w:szCs w:val="28"/>
          <w:highlight w:val="yellow"/>
          <w:u w:val="single"/>
        </w:rPr>
        <w:t xml:space="preserve"> in</w:t>
      </w:r>
      <w:r w:rsidR="00565407" w:rsidRPr="00505296">
        <w:rPr>
          <w:rFonts w:ascii="Verdana" w:hAnsi="Verdana"/>
          <w:sz w:val="44"/>
          <w:szCs w:val="28"/>
          <w:highlight w:val="yellow"/>
          <w:u w:val="single"/>
        </w:rPr>
        <w:t xml:space="preserve"> New York City, and</w:t>
      </w:r>
      <w:r w:rsidR="00C30396" w:rsidRPr="00505296">
        <w:rPr>
          <w:rFonts w:ascii="Verdana" w:hAnsi="Verdana"/>
          <w:sz w:val="44"/>
          <w:szCs w:val="28"/>
          <w:highlight w:val="yellow"/>
          <w:u w:val="single"/>
        </w:rPr>
        <w:t xml:space="preserve"> your automobile speedometer indicates 9</w:t>
      </w:r>
      <w:r w:rsidR="00565407" w:rsidRPr="00505296">
        <w:rPr>
          <w:rFonts w:ascii="Verdana" w:hAnsi="Verdana"/>
          <w:sz w:val="44"/>
          <w:szCs w:val="28"/>
          <w:highlight w:val="yellow"/>
          <w:u w:val="single"/>
        </w:rPr>
        <w:t>5</w:t>
      </w:r>
      <w:r w:rsidR="00C30396" w:rsidRPr="00505296">
        <w:rPr>
          <w:rFonts w:ascii="Verdana" w:hAnsi="Verdana"/>
          <w:sz w:val="44"/>
          <w:szCs w:val="28"/>
          <w:highlight w:val="yellow"/>
          <w:u w:val="single"/>
        </w:rPr>
        <w:t xml:space="preserve"> miles an hour, you are breaking the law, and guilty of speeding.</w:t>
      </w:r>
      <w:r w:rsidR="00C30396" w:rsidRPr="00505296">
        <w:rPr>
          <w:rFonts w:ascii="Verdana" w:hAnsi="Verdana"/>
          <w:sz w:val="44"/>
          <w:szCs w:val="28"/>
          <w:u w:val="single"/>
        </w:rPr>
        <w:t xml:space="preserve"> </w:t>
      </w:r>
    </w:p>
    <w:p w:rsidR="002577DE" w:rsidRPr="00CF01FD" w:rsidRDefault="002577D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2577DE" w:rsidRPr="00CF01FD" w:rsidRDefault="002577D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sz w:val="44"/>
          <w:szCs w:val="28"/>
          <w:u w:val="single"/>
        </w:rPr>
        <w:t>Example 2</w:t>
      </w:r>
      <w:r w:rsidR="00710252" w:rsidRPr="00505296">
        <w:rPr>
          <w:rFonts w:ascii="Verdana" w:hAnsi="Verdana"/>
          <w:b/>
          <w:sz w:val="44"/>
          <w:szCs w:val="28"/>
          <w:u w:val="single"/>
        </w:rPr>
        <w:t>, involves electronics</w:t>
      </w:r>
      <w:r w:rsidRPr="00505296">
        <w:rPr>
          <w:rFonts w:ascii="Verdana" w:hAnsi="Verdana"/>
          <w:b/>
          <w:sz w:val="44"/>
          <w:szCs w:val="28"/>
          <w:u w:val="single"/>
        </w:rPr>
        <w:t>)</w:t>
      </w:r>
      <w:r w:rsidRPr="00505296">
        <w:rPr>
          <w:rFonts w:ascii="Verdana" w:hAnsi="Verdana"/>
          <w:sz w:val="44"/>
          <w:szCs w:val="28"/>
          <w:u w:val="single"/>
        </w:rPr>
        <w:t xml:space="preserve"> </w:t>
      </w:r>
      <w:r w:rsidR="00710252" w:rsidRPr="00505296">
        <w:rPr>
          <w:rFonts w:ascii="Verdana" w:hAnsi="Verdana"/>
          <w:sz w:val="44"/>
          <w:szCs w:val="28"/>
          <w:u w:val="single"/>
        </w:rPr>
        <w:t>A</w:t>
      </w:r>
      <w:r w:rsidR="00565407" w:rsidRPr="00505296">
        <w:rPr>
          <w:rFonts w:ascii="Verdana" w:hAnsi="Verdana"/>
          <w:sz w:val="44"/>
          <w:szCs w:val="28"/>
          <w:u w:val="single"/>
        </w:rPr>
        <w:t xml:space="preserve"> LCD light</w:t>
      </w:r>
      <w:r w:rsidR="00710252" w:rsidRPr="00505296">
        <w:rPr>
          <w:rFonts w:ascii="Verdana" w:hAnsi="Verdana"/>
          <w:sz w:val="44"/>
          <w:szCs w:val="28"/>
          <w:u w:val="single"/>
        </w:rPr>
        <w:t xml:space="preserve"> is</w:t>
      </w:r>
      <w:r w:rsidR="00565407" w:rsidRPr="00505296">
        <w:rPr>
          <w:rFonts w:ascii="Verdana" w:hAnsi="Verdana"/>
          <w:sz w:val="44"/>
          <w:szCs w:val="28"/>
          <w:u w:val="single"/>
        </w:rPr>
        <w:t xml:space="preserve"> connected to the on off switch </w:t>
      </w:r>
      <w:r w:rsidR="00222020" w:rsidRPr="00505296">
        <w:rPr>
          <w:rFonts w:ascii="Verdana" w:hAnsi="Verdana"/>
          <w:sz w:val="44"/>
          <w:szCs w:val="28"/>
          <w:u w:val="single"/>
        </w:rPr>
        <w:t>of an electronic device</w:t>
      </w:r>
      <w:r w:rsidR="00A86A24" w:rsidRPr="00505296">
        <w:rPr>
          <w:rFonts w:ascii="Verdana" w:hAnsi="Verdana"/>
          <w:sz w:val="44"/>
          <w:szCs w:val="28"/>
          <w:u w:val="single"/>
        </w:rPr>
        <w:t xml:space="preserve">.  This represents a simple logical statement, which is, </w:t>
      </w:r>
      <w:r w:rsidR="00A86A24" w:rsidRPr="00505296">
        <w:rPr>
          <w:rFonts w:ascii="Verdana" w:hAnsi="Verdana"/>
          <w:sz w:val="44"/>
          <w:szCs w:val="28"/>
          <w:highlight w:val="yellow"/>
          <w:u w:val="single"/>
        </w:rPr>
        <w:t>if</w:t>
      </w:r>
      <w:r w:rsidR="000C69FD" w:rsidRPr="00505296">
        <w:rPr>
          <w:rFonts w:ascii="Verdana" w:hAnsi="Verdana"/>
          <w:sz w:val="44"/>
          <w:szCs w:val="28"/>
          <w:highlight w:val="yellow"/>
          <w:u w:val="single"/>
        </w:rPr>
        <w:t> </w:t>
      </w:r>
      <w:r w:rsidR="00A86A24" w:rsidRPr="00505296">
        <w:rPr>
          <w:rFonts w:ascii="Verdana" w:hAnsi="Verdana"/>
          <w:sz w:val="44"/>
          <w:szCs w:val="28"/>
          <w:highlight w:val="yellow"/>
          <w:u w:val="single"/>
        </w:rPr>
        <w:t xml:space="preserve">the LCD light is glowing, the </w:t>
      </w:r>
      <w:r w:rsidR="00222020" w:rsidRPr="00505296">
        <w:rPr>
          <w:rFonts w:ascii="Verdana" w:hAnsi="Verdana"/>
          <w:sz w:val="44"/>
          <w:szCs w:val="28"/>
          <w:highlight w:val="yellow"/>
          <w:u w:val="single"/>
        </w:rPr>
        <w:t>device</w:t>
      </w:r>
      <w:r w:rsidR="00A86A24" w:rsidRPr="00505296">
        <w:rPr>
          <w:rFonts w:ascii="Verdana" w:hAnsi="Verdana"/>
          <w:sz w:val="44"/>
          <w:szCs w:val="28"/>
          <w:highlight w:val="yellow"/>
          <w:u w:val="single"/>
        </w:rPr>
        <w:t xml:space="preserve"> is turned on</w:t>
      </w:r>
      <w:r w:rsidR="00A86A24" w:rsidRPr="00505296">
        <w:rPr>
          <w:rFonts w:ascii="Verdana" w:hAnsi="Verdana"/>
          <w:sz w:val="44"/>
          <w:szCs w:val="28"/>
          <w:u w:val="single"/>
        </w:rPr>
        <w:t>.</w:t>
      </w:r>
    </w:p>
    <w:p w:rsidR="002577DE" w:rsidRPr="00CF01FD" w:rsidRDefault="002577D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132DA2" w:rsidRPr="00CF01FD" w:rsidRDefault="00132DA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rPr>
        <w:t>E</w:t>
      </w:r>
      <w:r w:rsidR="00222020" w:rsidRPr="00505296">
        <w:rPr>
          <w:rFonts w:ascii="Verdana" w:hAnsi="Verdana"/>
          <w:sz w:val="44"/>
          <w:szCs w:val="28"/>
        </w:rPr>
        <w:t xml:space="preserve">xamples </w:t>
      </w:r>
      <w:r w:rsidR="002D1EEA" w:rsidRPr="00505296">
        <w:rPr>
          <w:rFonts w:ascii="Verdana" w:hAnsi="Verdana"/>
          <w:sz w:val="44"/>
          <w:szCs w:val="28"/>
        </w:rPr>
        <w:t>3 and 4</w:t>
      </w:r>
      <w:r w:rsidRPr="00505296">
        <w:rPr>
          <w:rFonts w:ascii="Verdana" w:hAnsi="Verdana"/>
          <w:sz w:val="44"/>
          <w:szCs w:val="28"/>
        </w:rPr>
        <w:t xml:space="preserve"> </w:t>
      </w:r>
      <w:r w:rsidR="00105DF8" w:rsidRPr="00505296">
        <w:rPr>
          <w:rFonts w:ascii="Verdana" w:hAnsi="Verdana"/>
          <w:sz w:val="44"/>
          <w:szCs w:val="28"/>
        </w:rPr>
        <w:t>involve</w:t>
      </w:r>
      <w:r w:rsidR="00222020" w:rsidRPr="00505296">
        <w:rPr>
          <w:rFonts w:ascii="Verdana" w:hAnsi="Verdana"/>
          <w:sz w:val="44"/>
          <w:szCs w:val="28"/>
        </w:rPr>
        <w:t xml:space="preserve"> computer technology</w:t>
      </w:r>
      <w:r w:rsidR="00710252" w:rsidRPr="00505296">
        <w:rPr>
          <w:rFonts w:ascii="Verdana" w:hAnsi="Verdana"/>
          <w:sz w:val="44"/>
          <w:szCs w:val="28"/>
        </w:rPr>
        <w:t xml:space="preserve">, and they are based on simple logical statements, connected together into complex configurations. </w:t>
      </w:r>
      <w:r w:rsidR="00CF4417" w:rsidRPr="00505296">
        <w:rPr>
          <w:rFonts w:ascii="Verdana" w:hAnsi="Verdana"/>
          <w:sz w:val="44"/>
          <w:szCs w:val="28"/>
        </w:rPr>
        <w:t xml:space="preserve"> </w:t>
      </w:r>
      <w:r w:rsidR="00710252" w:rsidRPr="00505296">
        <w:rPr>
          <w:rFonts w:ascii="Verdana" w:hAnsi="Verdana"/>
          <w:sz w:val="44"/>
          <w:szCs w:val="28"/>
        </w:rPr>
        <w:t>These examples are illustrated in more detail with online software, presented on the</w:t>
      </w:r>
      <w:r w:rsidR="00924342" w:rsidRPr="00505296">
        <w:rPr>
          <w:rFonts w:ascii="Verdana" w:hAnsi="Verdana"/>
          <w:sz w:val="44"/>
          <w:szCs w:val="28"/>
        </w:rPr>
        <w:t xml:space="preserve"> websites indicated in the examples.  </w:t>
      </w:r>
      <w:r w:rsidR="002D1EEA" w:rsidRPr="00505296">
        <w:rPr>
          <w:rFonts w:ascii="Verdana" w:hAnsi="Verdana"/>
          <w:sz w:val="44"/>
          <w:szCs w:val="28"/>
        </w:rPr>
        <w:t>I created</w:t>
      </w:r>
      <w:r w:rsidR="00924342" w:rsidRPr="00505296">
        <w:rPr>
          <w:rFonts w:ascii="Verdana" w:hAnsi="Verdana"/>
          <w:sz w:val="44"/>
          <w:szCs w:val="28"/>
        </w:rPr>
        <w:t xml:space="preserve"> </w:t>
      </w:r>
      <w:r w:rsidR="002D1EEA" w:rsidRPr="00505296">
        <w:rPr>
          <w:rFonts w:ascii="Verdana" w:hAnsi="Verdana"/>
          <w:sz w:val="44"/>
          <w:szCs w:val="28"/>
        </w:rPr>
        <w:t>this software</w:t>
      </w:r>
      <w:r w:rsidR="005306F5" w:rsidRPr="00505296">
        <w:rPr>
          <w:rFonts w:ascii="Verdana" w:hAnsi="Verdana"/>
          <w:sz w:val="44"/>
          <w:szCs w:val="28"/>
        </w:rPr>
        <w:t xml:space="preserve"> in 2012,</w:t>
      </w:r>
      <w:r w:rsidR="002D1EEA" w:rsidRPr="00505296">
        <w:rPr>
          <w:rFonts w:ascii="Verdana" w:hAnsi="Verdana"/>
          <w:sz w:val="44"/>
          <w:szCs w:val="28"/>
        </w:rPr>
        <w:t xml:space="preserve"> for my undergraduate studies</w:t>
      </w:r>
      <w:r w:rsidRPr="00505296">
        <w:rPr>
          <w:rFonts w:ascii="Verdana" w:hAnsi="Verdana"/>
          <w:sz w:val="44"/>
          <w:szCs w:val="28"/>
        </w:rPr>
        <w:t>, initially with Microsoft Excel.</w:t>
      </w:r>
      <w:r w:rsidR="005306F5" w:rsidRPr="00505296">
        <w:rPr>
          <w:rFonts w:ascii="Verdana" w:hAnsi="Verdana"/>
          <w:sz w:val="44"/>
          <w:szCs w:val="28"/>
        </w:rPr>
        <w:t xml:space="preserve">  </w:t>
      </w:r>
      <w:r w:rsidRPr="00505296">
        <w:rPr>
          <w:rFonts w:ascii="Verdana" w:hAnsi="Verdana"/>
          <w:sz w:val="44"/>
          <w:szCs w:val="28"/>
        </w:rPr>
        <w:t>The Excel version was electronically converted to JavaScript code, to create the online version.</w:t>
      </w:r>
      <w:r w:rsidR="0042245D" w:rsidRPr="00505296">
        <w:rPr>
          <w:rFonts w:ascii="Verdana" w:hAnsi="Verdana"/>
          <w:sz w:val="44"/>
          <w:szCs w:val="28"/>
        </w:rPr>
        <w:t xml:space="preserve">  The examples are illustrated with the logical statements in the Excel format. </w:t>
      </w:r>
    </w:p>
    <w:p w:rsidR="0042245D" w:rsidRPr="00CF01FD" w:rsidRDefault="0042245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p>
    <w:p w:rsidR="006A6EB4" w:rsidRPr="00CF01FD" w:rsidRDefault="00AF310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u w:val="single"/>
        </w:rPr>
        <w:t xml:space="preserve">Example </w:t>
      </w:r>
      <w:r w:rsidR="00101149" w:rsidRPr="00505296">
        <w:rPr>
          <w:rFonts w:ascii="Verdana" w:hAnsi="Verdana"/>
          <w:sz w:val="44"/>
          <w:szCs w:val="28"/>
          <w:u w:val="single"/>
        </w:rPr>
        <w:t>3</w:t>
      </w:r>
      <w:r w:rsidRPr="00505296">
        <w:rPr>
          <w:rFonts w:ascii="Verdana" w:hAnsi="Verdana"/>
          <w:sz w:val="44"/>
          <w:szCs w:val="28"/>
          <w:u w:val="single"/>
        </w:rPr>
        <w:t xml:space="preserve">) </w:t>
      </w:r>
      <w:hyperlink r:id="rId15" w:history="1">
        <w:r w:rsidR="00B1242E" w:rsidRPr="00505296">
          <w:rPr>
            <w:rStyle w:val="Hyperlink"/>
            <w:rFonts w:ascii="Verdana" w:hAnsi="Verdana"/>
            <w:sz w:val="44"/>
            <w:szCs w:val="28"/>
          </w:rPr>
          <w:t>www.TechForText.com/Using-One-Symbol-to-Represent-a-Set-in-Programming</w:t>
        </w:r>
      </w:hyperlink>
      <w:r w:rsidR="00B1242E" w:rsidRPr="00505296">
        <w:rPr>
          <w:rFonts w:ascii="Verdana" w:hAnsi="Verdana"/>
          <w:sz w:val="44"/>
          <w:szCs w:val="28"/>
          <w:u w:val="single"/>
        </w:rPr>
        <w:t xml:space="preserve">  </w:t>
      </w:r>
      <w:proofErr w:type="gramStart"/>
      <w:r w:rsidR="00D7336E" w:rsidRPr="00505296">
        <w:rPr>
          <w:rFonts w:ascii="Verdana" w:hAnsi="Verdana"/>
          <w:sz w:val="44"/>
          <w:szCs w:val="28"/>
          <w:u w:val="single"/>
        </w:rPr>
        <w:t>The</w:t>
      </w:r>
      <w:proofErr w:type="gramEnd"/>
      <w:r w:rsidR="00D7336E" w:rsidRPr="00505296">
        <w:rPr>
          <w:rFonts w:ascii="Verdana" w:hAnsi="Verdana"/>
          <w:sz w:val="44"/>
          <w:szCs w:val="28"/>
          <w:u w:val="single"/>
        </w:rPr>
        <w:t xml:space="preserve"> s</w:t>
      </w:r>
      <w:r w:rsidR="00826139" w:rsidRPr="00505296">
        <w:rPr>
          <w:rFonts w:ascii="Verdana" w:hAnsi="Verdana"/>
          <w:sz w:val="44"/>
          <w:szCs w:val="28"/>
          <w:u w:val="single"/>
        </w:rPr>
        <w:t>oftware on this website demonstrates</w:t>
      </w:r>
      <w:r w:rsidR="00647D64" w:rsidRPr="00505296">
        <w:rPr>
          <w:rFonts w:ascii="Verdana" w:hAnsi="Verdana"/>
          <w:sz w:val="44"/>
          <w:szCs w:val="28"/>
          <w:u w:val="single"/>
        </w:rPr>
        <w:t xml:space="preserve"> that</w:t>
      </w:r>
      <w:r w:rsidR="00826139" w:rsidRPr="00505296">
        <w:rPr>
          <w:rFonts w:ascii="Verdana" w:hAnsi="Verdana"/>
          <w:sz w:val="44"/>
          <w:szCs w:val="28"/>
          <w:u w:val="single"/>
        </w:rPr>
        <w:t xml:space="preserve"> </w:t>
      </w:r>
      <w:r w:rsidR="00826139" w:rsidRPr="00505296">
        <w:rPr>
          <w:rFonts w:ascii="Verdana" w:hAnsi="Verdana"/>
          <w:sz w:val="44"/>
          <w:szCs w:val="28"/>
          <w:highlight w:val="yellow"/>
          <w:u w:val="single"/>
        </w:rPr>
        <w:t>one symbol can be used to represent a set of symbols</w:t>
      </w:r>
      <w:r w:rsidR="00105DF8" w:rsidRPr="00505296">
        <w:rPr>
          <w:rFonts w:ascii="Verdana" w:hAnsi="Verdana"/>
          <w:sz w:val="44"/>
          <w:szCs w:val="28"/>
          <w:highlight w:val="yellow"/>
          <w:u w:val="single"/>
        </w:rPr>
        <w:t>,</w:t>
      </w:r>
      <w:r w:rsidR="00105DF8" w:rsidRPr="00505296">
        <w:rPr>
          <w:rFonts w:ascii="Verdana" w:hAnsi="Verdana"/>
          <w:sz w:val="44"/>
          <w:szCs w:val="28"/>
          <w:u w:val="single"/>
        </w:rPr>
        <w:t xml:space="preserve"> such as</w:t>
      </w:r>
      <w:r w:rsidR="00647D64" w:rsidRPr="00505296">
        <w:rPr>
          <w:rFonts w:ascii="Verdana" w:hAnsi="Verdana"/>
          <w:sz w:val="44"/>
          <w:szCs w:val="28"/>
          <w:u w:val="single"/>
        </w:rPr>
        <w:t xml:space="preserve"> the following:</w:t>
      </w:r>
      <w:r w:rsidR="00826139" w:rsidRPr="00505296">
        <w:rPr>
          <w:rFonts w:ascii="Verdana" w:hAnsi="Verdana"/>
          <w:sz w:val="44"/>
          <w:szCs w:val="28"/>
          <w:u w:val="single"/>
        </w:rPr>
        <w:t xml:space="preserve"> </w:t>
      </w:r>
      <w:r w:rsidR="006A6EB4" w:rsidRPr="00505296">
        <w:rPr>
          <w:rFonts w:ascii="Verdana" w:hAnsi="Verdana"/>
          <w:sz w:val="44"/>
          <w:szCs w:val="28"/>
          <w:u w:val="single"/>
        </w:rPr>
        <w:t xml:space="preserve"> </w:t>
      </w:r>
    </w:p>
    <w:p w:rsidR="00826139" w:rsidRPr="00CF01FD" w:rsidRDefault="0082613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highlight w:val="yellow"/>
          <w:u w:val="single"/>
        </w:rPr>
        <w:t>A</w:t>
      </w:r>
      <w:proofErr w:type="gramStart"/>
      <w:r w:rsidRPr="00505296">
        <w:rPr>
          <w:rFonts w:ascii="Verdana" w:hAnsi="Verdana"/>
          <w:sz w:val="44"/>
          <w:szCs w:val="28"/>
          <w:highlight w:val="yellow"/>
          <w:u w:val="single"/>
        </w:rPr>
        <w:t>={</w:t>
      </w:r>
      <w:proofErr w:type="gramEnd"/>
      <w:r w:rsidRPr="00505296">
        <w:rPr>
          <w:rFonts w:ascii="Verdana" w:hAnsi="Verdana"/>
          <w:sz w:val="44"/>
          <w:szCs w:val="28"/>
          <w:highlight w:val="yellow"/>
          <w:u w:val="single"/>
        </w:rPr>
        <w:t>Set of words you entered in input Box-One}</w:t>
      </w:r>
    </w:p>
    <w:p w:rsidR="00826139" w:rsidRPr="00CF01FD" w:rsidRDefault="0082613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highlight w:val="yellow"/>
          <w:u w:val="single"/>
        </w:rPr>
        <w:t>B</w:t>
      </w:r>
      <w:proofErr w:type="gramStart"/>
      <w:r w:rsidRPr="00505296">
        <w:rPr>
          <w:rFonts w:ascii="Verdana" w:hAnsi="Verdana"/>
          <w:sz w:val="44"/>
          <w:szCs w:val="28"/>
          <w:highlight w:val="yellow"/>
          <w:u w:val="single"/>
        </w:rPr>
        <w:t>={</w:t>
      </w:r>
      <w:proofErr w:type="gramEnd"/>
      <w:r w:rsidRPr="00505296">
        <w:rPr>
          <w:rFonts w:ascii="Verdana" w:hAnsi="Verdana"/>
          <w:sz w:val="44"/>
          <w:szCs w:val="28"/>
          <w:highlight w:val="yellow"/>
          <w:u w:val="single"/>
        </w:rPr>
        <w:t>Set of words you entered in input Box-Two}</w:t>
      </w:r>
    </w:p>
    <w:p w:rsidR="00036345" w:rsidRPr="00CF01FD" w:rsidRDefault="0082613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highlight w:val="yellow"/>
          <w:u w:val="single"/>
        </w:rPr>
        <w:t>C</w:t>
      </w:r>
      <w:proofErr w:type="gramStart"/>
      <w:r w:rsidRPr="00505296">
        <w:rPr>
          <w:rFonts w:ascii="Verdana" w:hAnsi="Verdana"/>
          <w:sz w:val="44"/>
          <w:szCs w:val="28"/>
          <w:highlight w:val="yellow"/>
          <w:u w:val="single"/>
        </w:rPr>
        <w:t>={</w:t>
      </w:r>
      <w:proofErr w:type="gramEnd"/>
      <w:r w:rsidRPr="00505296">
        <w:rPr>
          <w:rFonts w:ascii="Verdana" w:hAnsi="Verdana"/>
          <w:sz w:val="44"/>
          <w:szCs w:val="28"/>
          <w:highlight w:val="yellow"/>
          <w:u w:val="single"/>
        </w:rPr>
        <w:t xml:space="preserve">Set of words you entered </w:t>
      </w:r>
      <w:r w:rsidR="00D04046" w:rsidRPr="00505296">
        <w:rPr>
          <w:rFonts w:ascii="Verdana" w:hAnsi="Verdana"/>
          <w:sz w:val="44"/>
          <w:szCs w:val="28"/>
          <w:highlight w:val="yellow"/>
          <w:u w:val="single"/>
        </w:rPr>
        <w:t>in</w:t>
      </w:r>
      <w:r w:rsidRPr="00505296">
        <w:rPr>
          <w:rFonts w:ascii="Verdana" w:hAnsi="Verdana"/>
          <w:sz w:val="44"/>
          <w:szCs w:val="28"/>
          <w:highlight w:val="yellow"/>
          <w:u w:val="single"/>
        </w:rPr>
        <w:t xml:space="preserve"> input Box-Three}</w:t>
      </w:r>
      <w:r w:rsidR="00105DF8" w:rsidRPr="00505296">
        <w:rPr>
          <w:rFonts w:ascii="Verdana" w:hAnsi="Verdana"/>
          <w:sz w:val="44"/>
          <w:szCs w:val="28"/>
          <w:u w:val="single"/>
        </w:rPr>
        <w:t xml:space="preserve">  </w:t>
      </w:r>
    </w:p>
    <w:p w:rsidR="00894D31" w:rsidRPr="00CF01FD" w:rsidRDefault="00350EA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firstLine="720"/>
        <w:rPr>
          <w:rFonts w:ascii="Verdana" w:hAnsi="Verdana"/>
          <w:sz w:val="44"/>
          <w:szCs w:val="28"/>
        </w:rPr>
      </w:pPr>
      <w:r w:rsidRPr="00505296">
        <w:rPr>
          <w:rFonts w:ascii="Verdana" w:hAnsi="Verdana"/>
          <w:sz w:val="44"/>
          <w:szCs w:val="28"/>
          <w:u w:val="single"/>
        </w:rPr>
        <w:t xml:space="preserve">I created </w:t>
      </w:r>
      <w:r w:rsidR="003D2752" w:rsidRPr="00505296">
        <w:rPr>
          <w:rFonts w:ascii="Verdana" w:hAnsi="Verdana"/>
          <w:sz w:val="44"/>
          <w:szCs w:val="28"/>
          <w:u w:val="single"/>
        </w:rPr>
        <w:t>this</w:t>
      </w:r>
      <w:r w:rsidRPr="00505296">
        <w:rPr>
          <w:rFonts w:ascii="Verdana" w:hAnsi="Verdana"/>
          <w:sz w:val="44"/>
          <w:szCs w:val="28"/>
          <w:u w:val="single"/>
        </w:rPr>
        <w:t xml:space="preserve"> software</w:t>
      </w:r>
      <w:r w:rsidR="00105DF8" w:rsidRPr="00505296">
        <w:rPr>
          <w:rFonts w:ascii="Verdana" w:hAnsi="Verdana"/>
          <w:sz w:val="44"/>
          <w:szCs w:val="28"/>
          <w:u w:val="single"/>
        </w:rPr>
        <w:t xml:space="preserve"> with a number of manufactured </w:t>
      </w:r>
      <w:r w:rsidR="0049630F" w:rsidRPr="00505296">
        <w:rPr>
          <w:rFonts w:ascii="Verdana" w:hAnsi="Verdana"/>
          <w:sz w:val="44"/>
          <w:szCs w:val="28"/>
          <w:u w:val="single"/>
        </w:rPr>
        <w:t>logical statements,</w:t>
      </w:r>
      <w:r w:rsidR="00036345" w:rsidRPr="00505296">
        <w:rPr>
          <w:rFonts w:ascii="Verdana" w:hAnsi="Verdana"/>
          <w:sz w:val="44"/>
          <w:szCs w:val="28"/>
          <w:u w:val="single"/>
        </w:rPr>
        <w:t xml:space="preserve"> involving </w:t>
      </w:r>
      <w:r w:rsidR="00036345" w:rsidRPr="00505296">
        <w:rPr>
          <w:rFonts w:ascii="Verdana" w:hAnsi="Verdana"/>
          <w:b/>
          <w:sz w:val="44"/>
          <w:szCs w:val="28"/>
          <w:u w:val="single"/>
        </w:rPr>
        <w:t>if then.</w:t>
      </w:r>
      <w:r w:rsidR="00036345" w:rsidRPr="00505296">
        <w:rPr>
          <w:rFonts w:ascii="Verdana" w:hAnsi="Verdana"/>
          <w:sz w:val="44"/>
          <w:szCs w:val="28"/>
          <w:u w:val="single"/>
        </w:rPr>
        <w:t xml:space="preserve"> </w:t>
      </w:r>
      <w:r w:rsidR="003D2752" w:rsidRPr="00505296">
        <w:rPr>
          <w:rFonts w:ascii="Verdana" w:hAnsi="Verdana"/>
          <w:sz w:val="44"/>
          <w:szCs w:val="28"/>
          <w:u w:val="single"/>
        </w:rPr>
        <w:t xml:space="preserve"> </w:t>
      </w:r>
      <w:r w:rsidR="003D2752" w:rsidRPr="00505296">
        <w:rPr>
          <w:rFonts w:ascii="Verdana" w:hAnsi="Verdana"/>
          <w:b/>
          <w:sz w:val="44"/>
          <w:szCs w:val="28"/>
          <w:u w:val="single"/>
        </w:rPr>
        <w:t xml:space="preserve">I translated the statements </w:t>
      </w:r>
      <w:r w:rsidR="00036345" w:rsidRPr="00505296">
        <w:rPr>
          <w:rFonts w:ascii="Verdana" w:hAnsi="Verdana"/>
          <w:b/>
          <w:sz w:val="44"/>
          <w:szCs w:val="28"/>
          <w:u w:val="single"/>
        </w:rPr>
        <w:t>to a symbolic format that a computer</w:t>
      </w:r>
      <w:r w:rsidR="0042245D" w:rsidRPr="00505296">
        <w:rPr>
          <w:rFonts w:ascii="Verdana" w:hAnsi="Verdana"/>
          <w:b/>
          <w:sz w:val="44"/>
          <w:szCs w:val="28"/>
          <w:u w:val="single"/>
        </w:rPr>
        <w:t xml:space="preserve"> running Microsoft Excel</w:t>
      </w:r>
      <w:r w:rsidR="00036345" w:rsidRPr="00505296">
        <w:rPr>
          <w:rFonts w:ascii="Verdana" w:hAnsi="Verdana"/>
          <w:b/>
          <w:sz w:val="44"/>
          <w:szCs w:val="28"/>
          <w:u w:val="single"/>
        </w:rPr>
        <w:t xml:space="preserve"> can</w:t>
      </w:r>
      <w:r w:rsidR="0049630F" w:rsidRPr="00505296">
        <w:rPr>
          <w:rFonts w:ascii="Verdana" w:hAnsi="Verdana"/>
          <w:sz w:val="44"/>
          <w:szCs w:val="28"/>
          <w:u w:val="single"/>
        </w:rPr>
        <w:t xml:space="preserve"> </w:t>
      </w:r>
      <w:r w:rsidR="00036345" w:rsidRPr="00505296">
        <w:rPr>
          <w:rFonts w:ascii="Verdana" w:hAnsi="Verdana"/>
          <w:sz w:val="44"/>
          <w:szCs w:val="28"/>
          <w:u w:val="single"/>
        </w:rPr>
        <w:t>comprehend</w:t>
      </w:r>
      <w:r w:rsidR="00B043A5" w:rsidRPr="00505296">
        <w:rPr>
          <w:rFonts w:ascii="Verdana" w:hAnsi="Verdana"/>
          <w:sz w:val="44"/>
          <w:szCs w:val="28"/>
          <w:u w:val="single"/>
        </w:rPr>
        <w:t>.  See the following:</w:t>
      </w:r>
    </w:p>
    <w:p w:rsidR="005306F5" w:rsidRPr="00CF01FD" w:rsidRDefault="007C7B9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highlight w:val="yellow"/>
          <w:u w:val="single"/>
        </w:rPr>
        <w:t>=IF(B30="",B31,B30)</w:t>
      </w:r>
      <w:r w:rsidR="0067685E" w:rsidRPr="00505296">
        <w:rPr>
          <w:rFonts w:ascii="Verdana" w:hAnsi="Verdana"/>
          <w:sz w:val="44"/>
          <w:szCs w:val="28"/>
          <w:u w:val="single"/>
        </w:rPr>
        <w:t>,</w:t>
      </w:r>
      <w:r w:rsidRPr="00505296">
        <w:rPr>
          <w:rFonts w:ascii="Verdana" w:hAnsi="Verdana"/>
          <w:sz w:val="44"/>
          <w:szCs w:val="28"/>
          <w:u w:val="single"/>
        </w:rPr>
        <w:t xml:space="preserve">  </w:t>
      </w:r>
      <w:r w:rsidRPr="00505296">
        <w:rPr>
          <w:rFonts w:ascii="Verdana" w:hAnsi="Verdana"/>
          <w:sz w:val="44"/>
          <w:szCs w:val="28"/>
          <w:highlight w:val="yellow"/>
          <w:u w:val="single"/>
        </w:rPr>
        <w:t>=IF(B39="",B40,B39)</w:t>
      </w:r>
      <w:r w:rsidR="0067685E" w:rsidRPr="00505296">
        <w:rPr>
          <w:rFonts w:ascii="Verdana" w:hAnsi="Verdana"/>
          <w:sz w:val="44"/>
          <w:szCs w:val="28"/>
          <w:u w:val="single"/>
        </w:rPr>
        <w:t>,</w:t>
      </w:r>
      <w:r w:rsidRPr="00505296">
        <w:rPr>
          <w:rFonts w:ascii="Verdana" w:hAnsi="Verdana"/>
          <w:sz w:val="44"/>
          <w:szCs w:val="28"/>
          <w:u w:val="single"/>
        </w:rPr>
        <w:t xml:space="preserve">  </w:t>
      </w:r>
      <w:r w:rsidRPr="00505296">
        <w:rPr>
          <w:rFonts w:ascii="Verdana" w:hAnsi="Verdana"/>
          <w:sz w:val="44"/>
          <w:szCs w:val="28"/>
          <w:highlight w:val="yellow"/>
          <w:u w:val="single"/>
        </w:rPr>
        <w:t>=IF(B48="",B49,B48)</w:t>
      </w:r>
      <w:r w:rsidR="0067685E" w:rsidRPr="00505296">
        <w:rPr>
          <w:rFonts w:ascii="Verdana" w:hAnsi="Verdana"/>
          <w:sz w:val="44"/>
          <w:szCs w:val="28"/>
          <w:u w:val="single"/>
        </w:rPr>
        <w:t>,</w:t>
      </w:r>
      <w:r w:rsidRPr="00505296">
        <w:rPr>
          <w:rFonts w:ascii="Verdana" w:hAnsi="Verdana"/>
          <w:sz w:val="44"/>
          <w:szCs w:val="28"/>
          <w:u w:val="single"/>
        </w:rPr>
        <w:t xml:space="preserve"> </w:t>
      </w:r>
      <w:r w:rsidR="0067685E" w:rsidRPr="00505296">
        <w:rPr>
          <w:rFonts w:ascii="Verdana" w:hAnsi="Verdana"/>
          <w:sz w:val="44"/>
          <w:szCs w:val="28"/>
          <w:u w:val="single"/>
        </w:rPr>
        <w:t xml:space="preserve"> </w:t>
      </w:r>
      <w:r w:rsidRPr="00505296">
        <w:rPr>
          <w:rFonts w:ascii="Verdana" w:hAnsi="Verdana"/>
          <w:sz w:val="44"/>
          <w:szCs w:val="28"/>
          <w:highlight w:val="yellow"/>
          <w:u w:val="single"/>
        </w:rPr>
        <w:t>=IF(B57="",B58,B57 )</w:t>
      </w:r>
      <w:r w:rsidRPr="00505296">
        <w:rPr>
          <w:rFonts w:ascii="Verdana" w:hAnsi="Verdana"/>
          <w:sz w:val="44"/>
          <w:szCs w:val="28"/>
          <w:u w:val="single"/>
        </w:rPr>
        <w:t>,</w:t>
      </w:r>
      <w:r w:rsidR="00FE6CEE" w:rsidRPr="00505296">
        <w:rPr>
          <w:rFonts w:ascii="Verdana" w:hAnsi="Verdana"/>
          <w:sz w:val="44"/>
          <w:szCs w:val="28"/>
          <w:u w:val="single"/>
        </w:rPr>
        <w:t xml:space="preserve">  </w:t>
      </w:r>
      <w:r w:rsidR="00FE6CEE" w:rsidRPr="00505296">
        <w:rPr>
          <w:rFonts w:ascii="Verdana" w:hAnsi="Verdana"/>
          <w:sz w:val="44"/>
          <w:szCs w:val="28"/>
          <w:highlight w:val="yellow"/>
          <w:u w:val="single"/>
        </w:rPr>
        <w:t>=IF(B66="",B67,B66)</w:t>
      </w:r>
      <w:r w:rsidR="0067685E" w:rsidRPr="00505296">
        <w:rPr>
          <w:rFonts w:ascii="Verdana" w:hAnsi="Verdana"/>
          <w:sz w:val="44"/>
          <w:szCs w:val="28"/>
          <w:u w:val="single"/>
        </w:rPr>
        <w:t>,</w:t>
      </w:r>
      <w:r w:rsidR="00FE6CEE" w:rsidRPr="00505296">
        <w:rPr>
          <w:rFonts w:ascii="Verdana" w:hAnsi="Verdana"/>
          <w:sz w:val="44"/>
          <w:szCs w:val="28"/>
          <w:u w:val="single"/>
        </w:rPr>
        <w:t xml:space="preserve">  =IF(B75="",B76,B75 ), </w:t>
      </w:r>
      <w:r w:rsidR="005543E2" w:rsidRPr="00505296">
        <w:rPr>
          <w:rFonts w:ascii="Verdana" w:hAnsi="Verdana"/>
          <w:sz w:val="44"/>
          <w:szCs w:val="28"/>
          <w:u w:val="single"/>
        </w:rPr>
        <w:t xml:space="preserve"> </w:t>
      </w:r>
      <w:r w:rsidR="005543E2" w:rsidRPr="00505296">
        <w:rPr>
          <w:rFonts w:ascii="Verdana" w:hAnsi="Verdana"/>
          <w:sz w:val="44"/>
          <w:szCs w:val="28"/>
          <w:highlight w:val="yellow"/>
          <w:u w:val="single"/>
        </w:rPr>
        <w:t>=IF(B84="",B85,B84)</w:t>
      </w:r>
      <w:r w:rsidR="00EF2F78" w:rsidRPr="00505296">
        <w:rPr>
          <w:rFonts w:ascii="Verdana" w:hAnsi="Verdana"/>
          <w:sz w:val="44"/>
          <w:szCs w:val="28"/>
          <w:u w:val="single"/>
        </w:rPr>
        <w:t>,</w:t>
      </w:r>
      <w:r w:rsidR="005543E2" w:rsidRPr="00505296">
        <w:rPr>
          <w:rFonts w:ascii="Verdana" w:hAnsi="Verdana"/>
          <w:sz w:val="44"/>
          <w:szCs w:val="28"/>
          <w:u w:val="single"/>
        </w:rPr>
        <w:t xml:space="preserve">  </w:t>
      </w:r>
      <w:r w:rsidR="00BD0DBA" w:rsidRPr="00505296">
        <w:rPr>
          <w:rFonts w:ascii="Verdana" w:hAnsi="Verdana"/>
          <w:sz w:val="44"/>
          <w:szCs w:val="28"/>
          <w:highlight w:val="yellow"/>
          <w:u w:val="single"/>
        </w:rPr>
        <w:t>=IF(B93="",B94,B93)</w:t>
      </w:r>
      <w:r w:rsidR="00894D31" w:rsidRPr="00505296">
        <w:rPr>
          <w:rFonts w:ascii="Verdana" w:hAnsi="Verdana"/>
          <w:sz w:val="44"/>
          <w:szCs w:val="28"/>
          <w:u w:val="single"/>
        </w:rPr>
        <w:t xml:space="preserve">, </w:t>
      </w:r>
      <w:r w:rsidR="00BD0DBA" w:rsidRPr="00505296">
        <w:rPr>
          <w:rFonts w:ascii="Verdana" w:hAnsi="Verdana"/>
          <w:sz w:val="44"/>
          <w:szCs w:val="28"/>
          <w:u w:val="single"/>
        </w:rPr>
        <w:t xml:space="preserve"> </w:t>
      </w:r>
      <w:r w:rsidR="00F51B42" w:rsidRPr="00505296">
        <w:rPr>
          <w:rFonts w:ascii="Verdana" w:hAnsi="Verdana"/>
          <w:sz w:val="44"/>
          <w:szCs w:val="28"/>
          <w:highlight w:val="yellow"/>
          <w:u w:val="single"/>
        </w:rPr>
        <w:t>=IF(B102="",B103,B102)</w:t>
      </w:r>
      <w:r w:rsidR="00B043A5" w:rsidRPr="00505296">
        <w:rPr>
          <w:rFonts w:ascii="Verdana" w:hAnsi="Verdana"/>
          <w:sz w:val="44"/>
          <w:szCs w:val="28"/>
          <w:u w:val="single"/>
        </w:rPr>
        <w:t xml:space="preserve">, </w:t>
      </w:r>
      <w:r w:rsidR="00F51B42" w:rsidRPr="00505296">
        <w:rPr>
          <w:rFonts w:ascii="Verdana" w:hAnsi="Verdana"/>
          <w:sz w:val="44"/>
          <w:szCs w:val="28"/>
          <w:u w:val="single"/>
        </w:rPr>
        <w:t xml:space="preserve"> </w:t>
      </w:r>
      <w:r w:rsidR="0067685E" w:rsidRPr="00505296">
        <w:rPr>
          <w:rFonts w:ascii="Verdana" w:hAnsi="Verdana"/>
          <w:sz w:val="44"/>
          <w:szCs w:val="28"/>
          <w:highlight w:val="yellow"/>
          <w:u w:val="single"/>
        </w:rPr>
        <w:t>=IF(B111="",B112,B111)</w:t>
      </w:r>
      <w:r w:rsidR="0067685E" w:rsidRPr="00505296">
        <w:rPr>
          <w:rFonts w:ascii="Verdana" w:hAnsi="Verdana"/>
          <w:sz w:val="44"/>
          <w:szCs w:val="28"/>
        </w:rPr>
        <w:t xml:space="preserve">   </w:t>
      </w:r>
    </w:p>
    <w:p w:rsidR="005306F5" w:rsidRPr="00CF01FD" w:rsidRDefault="005306F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4"/>
          <w:szCs w:val="28"/>
        </w:rPr>
      </w:pPr>
    </w:p>
    <w:p w:rsidR="00B043A5" w:rsidRPr="00CF01FD" w:rsidRDefault="00B043A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4"/>
          <w:szCs w:val="28"/>
        </w:rPr>
      </w:pPr>
    </w:p>
    <w:p w:rsidR="008F65FB" w:rsidRPr="00CF01FD" w:rsidRDefault="00AF310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b/>
          <w:sz w:val="44"/>
          <w:szCs w:val="28"/>
          <w:u w:val="single"/>
        </w:rPr>
        <w:t xml:space="preserve">Example </w:t>
      </w:r>
      <w:r w:rsidR="00101149" w:rsidRPr="00505296">
        <w:rPr>
          <w:rFonts w:ascii="Verdana" w:hAnsi="Verdana"/>
          <w:b/>
          <w:sz w:val="44"/>
          <w:szCs w:val="28"/>
          <w:u w:val="single"/>
        </w:rPr>
        <w:t>4</w:t>
      </w:r>
      <w:r w:rsidRPr="00505296">
        <w:rPr>
          <w:rFonts w:ascii="Verdana" w:hAnsi="Verdana"/>
          <w:b/>
          <w:sz w:val="44"/>
          <w:szCs w:val="28"/>
          <w:u w:val="single"/>
        </w:rPr>
        <w:t>)</w:t>
      </w:r>
      <w:r w:rsidRPr="00505296">
        <w:rPr>
          <w:rFonts w:ascii="Verdana" w:hAnsi="Verdana"/>
          <w:sz w:val="44"/>
          <w:szCs w:val="28"/>
          <w:u w:val="single"/>
        </w:rPr>
        <w:t xml:space="preserve"> </w:t>
      </w:r>
      <w:hyperlink r:id="rId16" w:history="1">
        <w:r w:rsidR="0073241E" w:rsidRPr="00505296">
          <w:rPr>
            <w:rStyle w:val="Hyperlink"/>
            <w:rFonts w:ascii="Verdana" w:hAnsi="Verdana"/>
            <w:sz w:val="44"/>
            <w:szCs w:val="28"/>
          </w:rPr>
          <w:t>www.TechForText.com/Computing-Devices-Relativity-of-Meaning</w:t>
        </w:r>
      </w:hyperlink>
      <w:r w:rsidR="0073241E" w:rsidRPr="00505296">
        <w:rPr>
          <w:rFonts w:ascii="Verdana" w:hAnsi="Verdana"/>
          <w:sz w:val="44"/>
          <w:szCs w:val="28"/>
          <w:u w:val="single"/>
        </w:rPr>
        <w:t xml:space="preserve"> </w:t>
      </w:r>
      <w:r w:rsidRPr="00505296">
        <w:rPr>
          <w:rFonts w:ascii="Verdana" w:hAnsi="Verdana"/>
          <w:sz w:val="44"/>
          <w:szCs w:val="28"/>
          <w:u w:val="single"/>
        </w:rPr>
        <w:t xml:space="preserve"> </w:t>
      </w:r>
      <w:proofErr w:type="gramStart"/>
      <w:r w:rsidR="003C1F10" w:rsidRPr="00505296">
        <w:rPr>
          <w:rFonts w:ascii="Verdana" w:hAnsi="Verdana"/>
          <w:sz w:val="44"/>
          <w:szCs w:val="28"/>
          <w:highlight w:val="yellow"/>
          <w:u w:val="single"/>
        </w:rPr>
        <w:t>This</w:t>
      </w:r>
      <w:proofErr w:type="gramEnd"/>
      <w:r w:rsidR="003C1F10" w:rsidRPr="00505296">
        <w:rPr>
          <w:rFonts w:ascii="Verdana" w:hAnsi="Verdana"/>
          <w:sz w:val="44"/>
          <w:szCs w:val="28"/>
          <w:highlight w:val="yellow"/>
          <w:u w:val="single"/>
        </w:rPr>
        <w:t xml:space="preserve"> software demonstrates the relativity of the meaning of symbols in computing devices</w:t>
      </w:r>
      <w:r w:rsidR="003C1F10" w:rsidRPr="00505296">
        <w:rPr>
          <w:rFonts w:ascii="Verdana" w:hAnsi="Verdana"/>
          <w:sz w:val="44"/>
          <w:szCs w:val="28"/>
          <w:u w:val="single"/>
        </w:rPr>
        <w:t xml:space="preserve">.  </w:t>
      </w:r>
      <w:r w:rsidR="003C1F10" w:rsidRPr="00505296">
        <w:rPr>
          <w:rFonts w:ascii="Verdana" w:hAnsi="Verdana"/>
          <w:sz w:val="44"/>
          <w:szCs w:val="28"/>
          <w:highlight w:val="yellow"/>
          <w:u w:val="single"/>
        </w:rPr>
        <w:t>It has three mechanisms that interpret the meaning of red, blue, and green, in three different ways.</w:t>
      </w:r>
      <w:r w:rsidR="003C1F10" w:rsidRPr="00505296">
        <w:rPr>
          <w:rFonts w:ascii="Verdana" w:hAnsi="Verdana"/>
          <w:sz w:val="44"/>
          <w:szCs w:val="28"/>
          <w:u w:val="single"/>
        </w:rPr>
        <w:t xml:space="preserve"> </w:t>
      </w:r>
      <w:r w:rsidR="00D04046" w:rsidRPr="00505296">
        <w:rPr>
          <w:rFonts w:ascii="Verdana" w:hAnsi="Verdana"/>
          <w:sz w:val="44"/>
          <w:szCs w:val="28"/>
          <w:u w:val="single"/>
        </w:rPr>
        <w:t xml:space="preserve"> </w:t>
      </w:r>
    </w:p>
    <w:p w:rsidR="003D2752" w:rsidRPr="00CF01FD" w:rsidRDefault="003D275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firstLine="720"/>
        <w:rPr>
          <w:rFonts w:ascii="Verdana" w:hAnsi="Verdana"/>
          <w:sz w:val="44"/>
          <w:szCs w:val="28"/>
        </w:rPr>
      </w:pPr>
      <w:r w:rsidRPr="00505296">
        <w:rPr>
          <w:rFonts w:ascii="Verdana" w:hAnsi="Verdana"/>
          <w:sz w:val="44"/>
          <w:szCs w:val="28"/>
          <w:u w:val="single"/>
        </w:rPr>
        <w:t xml:space="preserve">I created this software with a number of manufactured logical statements, involving </w:t>
      </w:r>
      <w:r w:rsidRPr="00505296">
        <w:rPr>
          <w:rFonts w:ascii="Verdana" w:hAnsi="Verdana"/>
          <w:b/>
          <w:sz w:val="44"/>
          <w:szCs w:val="28"/>
          <w:u w:val="single"/>
        </w:rPr>
        <w:t>if then.</w:t>
      </w:r>
      <w:r w:rsidRPr="00505296">
        <w:rPr>
          <w:rFonts w:ascii="Verdana" w:hAnsi="Verdana"/>
          <w:sz w:val="44"/>
          <w:szCs w:val="28"/>
          <w:u w:val="single"/>
        </w:rPr>
        <w:t xml:space="preserve">  </w:t>
      </w:r>
      <w:r w:rsidRPr="00505296">
        <w:rPr>
          <w:rFonts w:ascii="Verdana" w:hAnsi="Verdana"/>
          <w:b/>
          <w:sz w:val="44"/>
          <w:szCs w:val="28"/>
          <w:u w:val="single"/>
        </w:rPr>
        <w:t>I translated the statements to a symbolic format that a computer running Microsoft Excel can</w:t>
      </w:r>
      <w:r w:rsidRPr="00505296">
        <w:rPr>
          <w:rFonts w:ascii="Verdana" w:hAnsi="Verdana"/>
          <w:sz w:val="44"/>
          <w:szCs w:val="28"/>
          <w:u w:val="single"/>
        </w:rPr>
        <w:t xml:space="preserve"> comprehend.  See the following:</w:t>
      </w:r>
    </w:p>
    <w:p w:rsidR="000C69FD" w:rsidRPr="00CF01FD" w:rsidRDefault="00B75AF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noProof/>
          <w:sz w:val="44"/>
          <w:szCs w:val="28"/>
        </w:rPr>
      </w:pPr>
      <w:r w:rsidRPr="00505296">
        <w:rPr>
          <w:rFonts w:ascii="Verdana" w:hAnsi="Verdana"/>
          <w:sz w:val="44"/>
          <w:szCs w:val="28"/>
          <w:highlight w:val="yellow"/>
          <w:u w:val="single"/>
        </w:rPr>
        <w:t>=IF(I4="","",I4)</w:t>
      </w:r>
      <w:r w:rsidR="002D1EEA" w:rsidRPr="00505296">
        <w:rPr>
          <w:rFonts w:ascii="Verdana" w:hAnsi="Verdana"/>
          <w:sz w:val="44"/>
          <w:szCs w:val="28"/>
          <w:u w:val="single"/>
        </w:rPr>
        <w:t xml:space="preserve">,  </w:t>
      </w:r>
      <w:r w:rsidR="008900B3" w:rsidRPr="00505296">
        <w:rPr>
          <w:rFonts w:ascii="Verdana" w:hAnsi="Verdana"/>
          <w:sz w:val="44"/>
          <w:szCs w:val="28"/>
          <w:highlight w:val="yellow"/>
          <w:u w:val="single"/>
        </w:rPr>
        <w:t>=IF(D5="red", C20, "")&amp;IF(D5="Blue", C21, "")&amp;IF(D5="Green", C22, "")</w:t>
      </w:r>
      <w:r w:rsidR="002D1EEA" w:rsidRPr="00505296">
        <w:rPr>
          <w:rFonts w:ascii="Verdana" w:hAnsi="Verdana"/>
          <w:sz w:val="44"/>
          <w:szCs w:val="28"/>
          <w:u w:val="single"/>
        </w:rPr>
        <w:t>,</w:t>
      </w:r>
      <w:r w:rsidR="0049630F" w:rsidRPr="00505296">
        <w:rPr>
          <w:rFonts w:ascii="Verdana" w:hAnsi="Verdana"/>
          <w:sz w:val="44"/>
          <w:szCs w:val="28"/>
          <w:u w:val="single"/>
        </w:rPr>
        <w:t xml:space="preserve"> </w:t>
      </w:r>
      <w:r w:rsidR="002D1EEA" w:rsidRPr="00505296">
        <w:rPr>
          <w:rFonts w:ascii="Verdana" w:hAnsi="Verdana"/>
          <w:sz w:val="44"/>
          <w:szCs w:val="28"/>
          <w:u w:val="single"/>
        </w:rPr>
        <w:t xml:space="preserve"> </w:t>
      </w:r>
      <w:r w:rsidR="008B1C46" w:rsidRPr="00505296">
        <w:rPr>
          <w:rFonts w:ascii="Verdana" w:hAnsi="Verdana"/>
          <w:sz w:val="44"/>
          <w:szCs w:val="28"/>
          <w:highlight w:val="yellow"/>
          <w:u w:val="single"/>
        </w:rPr>
        <w:t>=IF(J5="Red",I20,"")</w:t>
      </w:r>
      <w:r w:rsidR="002D1EEA" w:rsidRPr="00505296">
        <w:rPr>
          <w:rFonts w:ascii="Verdana" w:hAnsi="Verdana"/>
          <w:sz w:val="44"/>
          <w:szCs w:val="28"/>
          <w:u w:val="single"/>
        </w:rPr>
        <w:t xml:space="preserve">,  </w:t>
      </w:r>
      <w:r w:rsidR="005A7485" w:rsidRPr="00505296">
        <w:rPr>
          <w:rFonts w:ascii="Verdana" w:hAnsi="Verdana"/>
          <w:sz w:val="44"/>
          <w:szCs w:val="28"/>
          <w:highlight w:val="yellow"/>
          <w:u w:val="single"/>
        </w:rPr>
        <w:t>=IF(J5="Blue",I21,"")</w:t>
      </w:r>
      <w:r w:rsidR="002D1EEA" w:rsidRPr="00505296">
        <w:rPr>
          <w:rFonts w:ascii="Verdana" w:hAnsi="Verdana"/>
          <w:sz w:val="44"/>
          <w:szCs w:val="28"/>
          <w:u w:val="single"/>
        </w:rPr>
        <w:t xml:space="preserve">,  </w:t>
      </w:r>
      <w:r w:rsidR="007414C6" w:rsidRPr="00505296">
        <w:rPr>
          <w:rFonts w:ascii="Verdana" w:hAnsi="Verdana"/>
          <w:noProof/>
          <w:sz w:val="44"/>
          <w:szCs w:val="28"/>
          <w:highlight w:val="yellow"/>
          <w:u w:val="single"/>
        </w:rPr>
        <w:t>=IF(J5="Green",I22,"")</w:t>
      </w:r>
      <w:r w:rsidR="002D1EEA" w:rsidRPr="00505296">
        <w:rPr>
          <w:rFonts w:ascii="Verdana" w:hAnsi="Verdana"/>
          <w:noProof/>
          <w:sz w:val="44"/>
          <w:szCs w:val="28"/>
          <w:u w:val="single"/>
        </w:rPr>
        <w:t xml:space="preserve">, </w:t>
      </w:r>
    </w:p>
    <w:p w:rsidR="006F501A" w:rsidRPr="00CF01FD" w:rsidRDefault="0010114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4"/>
          <w:szCs w:val="28"/>
        </w:rPr>
      </w:pPr>
      <w:r w:rsidRPr="00505296">
        <w:rPr>
          <w:rFonts w:ascii="Verdana" w:hAnsi="Verdana"/>
          <w:sz w:val="44"/>
          <w:szCs w:val="28"/>
          <w:highlight w:val="yellow"/>
          <w:u w:val="single"/>
        </w:rPr>
        <w:t>=</w:t>
      </w:r>
      <w:proofErr w:type="gramStart"/>
      <w:r w:rsidRPr="00505296">
        <w:rPr>
          <w:rFonts w:ascii="Verdana" w:hAnsi="Verdana"/>
          <w:sz w:val="44"/>
          <w:szCs w:val="28"/>
          <w:highlight w:val="yellow"/>
          <w:u w:val="single"/>
        </w:rPr>
        <w:t>IF(</w:t>
      </w:r>
      <w:proofErr w:type="gramEnd"/>
      <w:r w:rsidRPr="00505296">
        <w:rPr>
          <w:rFonts w:ascii="Verdana" w:hAnsi="Verdana"/>
          <w:sz w:val="44"/>
          <w:szCs w:val="28"/>
          <w:highlight w:val="yellow"/>
          <w:u w:val="single"/>
        </w:rPr>
        <w:t>O4="red",O20, "")&amp;IF(O4="Blue", O21, "")</w:t>
      </w:r>
      <w:r w:rsidR="008F65FB" w:rsidRPr="00505296">
        <w:rPr>
          <w:rFonts w:ascii="Verdana" w:hAnsi="Verdana"/>
          <w:sz w:val="44"/>
          <w:szCs w:val="28"/>
          <w:highlight w:val="yellow"/>
          <w:u w:val="single"/>
        </w:rPr>
        <w:t xml:space="preserve"> </w:t>
      </w:r>
      <w:r w:rsidRPr="00505296">
        <w:rPr>
          <w:rFonts w:ascii="Verdana" w:hAnsi="Verdana"/>
          <w:sz w:val="44"/>
          <w:szCs w:val="28"/>
          <w:highlight w:val="yellow"/>
          <w:u w:val="single"/>
        </w:rPr>
        <w:t>&amp;IF(O4="Green",O22,"")</w:t>
      </w:r>
    </w:p>
    <w:p w:rsidR="008900B3" w:rsidRPr="00CF01FD" w:rsidRDefault="008900B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D2752" w:rsidRPr="00CF01FD" w:rsidRDefault="003D275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F65FB" w:rsidRPr="00CF01FD" w:rsidRDefault="008F65F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10B48" w:rsidRPr="00CF01FD" w:rsidRDefault="0049046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sz w:val="44"/>
          <w:szCs w:val="28"/>
        </w:rPr>
      </w:pPr>
      <w:bookmarkStart w:id="13" w:name="_Toc393149124"/>
      <w:r w:rsidRPr="00505296">
        <w:rPr>
          <w:rFonts w:ascii="Verdana" w:hAnsi="Verdana"/>
          <w:b/>
          <w:sz w:val="44"/>
          <w:szCs w:val="28"/>
          <w:highlight w:val="yellow"/>
          <w:u w:val="single"/>
        </w:rPr>
        <w:t xml:space="preserve">Mathematical </w:t>
      </w:r>
      <w:proofErr w:type="gramStart"/>
      <w:r w:rsidRPr="00505296">
        <w:rPr>
          <w:rFonts w:ascii="Verdana" w:hAnsi="Verdana"/>
          <w:b/>
          <w:sz w:val="44"/>
          <w:szCs w:val="28"/>
          <w:highlight w:val="yellow"/>
          <w:u w:val="single"/>
        </w:rPr>
        <w:t>Reasoning,</w:t>
      </w:r>
      <w:proofErr w:type="gramEnd"/>
      <w:r w:rsidRPr="00505296">
        <w:rPr>
          <w:rFonts w:ascii="Verdana" w:hAnsi="Verdana"/>
          <w:b/>
          <w:sz w:val="44"/>
          <w:szCs w:val="28"/>
          <w:highlight w:val="yellow"/>
          <w:u w:val="single"/>
        </w:rPr>
        <w:t xml:space="preserve"> and Related Concepts</w:t>
      </w:r>
      <w:bookmarkEnd w:id="13"/>
    </w:p>
    <w:p w:rsidR="00490461" w:rsidRPr="00CF01FD" w:rsidRDefault="0049046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p>
    <w:p w:rsidR="00410B48" w:rsidRPr="00CF01FD" w:rsidRDefault="00410B4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4" w:name="_Toc393149125"/>
      <w:r w:rsidRPr="00505296">
        <w:rPr>
          <w:rFonts w:ascii="Verdana" w:hAnsi="Verdana"/>
          <w:b/>
          <w:sz w:val="44"/>
          <w:szCs w:val="28"/>
          <w:u w:val="single"/>
        </w:rPr>
        <w:t xml:space="preserve">Mathematical </w:t>
      </w:r>
      <w:r w:rsidR="003153B4" w:rsidRPr="00505296">
        <w:rPr>
          <w:rFonts w:ascii="Verdana" w:hAnsi="Verdana"/>
          <w:b/>
          <w:sz w:val="44"/>
          <w:szCs w:val="28"/>
          <w:u w:val="single"/>
        </w:rPr>
        <w:t>Reasoning for Comprehension,</w:t>
      </w:r>
      <w:r w:rsidR="004A2258" w:rsidRPr="00505296">
        <w:rPr>
          <w:rFonts w:ascii="Verdana" w:hAnsi="Verdana"/>
          <w:b/>
          <w:sz w:val="44"/>
          <w:szCs w:val="28"/>
          <w:u w:val="single"/>
        </w:rPr>
        <w:t xml:space="preserve"> And </w:t>
      </w:r>
      <w:r w:rsidR="003153B4" w:rsidRPr="00505296">
        <w:rPr>
          <w:rFonts w:ascii="Verdana" w:hAnsi="Verdana"/>
          <w:b/>
          <w:sz w:val="44"/>
          <w:szCs w:val="28"/>
          <w:u w:val="single"/>
        </w:rPr>
        <w:t>Problem Solving</w:t>
      </w:r>
      <w:bookmarkEnd w:id="14"/>
    </w:p>
    <w:p w:rsidR="00410B48" w:rsidRPr="00CF01FD" w:rsidRDefault="00410B4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16"/>
          <w:szCs w:val="8"/>
        </w:rPr>
      </w:pPr>
    </w:p>
    <w:p w:rsidR="00976C4C" w:rsidRPr="00CF01FD" w:rsidRDefault="007E1BD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Based on the way I am using the terminology, mathematical reasoning involves two concepts, which I am calling</w:t>
      </w:r>
      <w:r w:rsidRPr="00505296">
        <w:rPr>
          <w:rFonts w:ascii="Verdana" w:hAnsi="Verdana"/>
          <w:sz w:val="44"/>
          <w:szCs w:val="28"/>
          <w:u w:val="single"/>
        </w:rPr>
        <w:t xml:space="preserve"> mathematical reasoning input</w:t>
      </w:r>
      <w:r w:rsidRPr="00505296">
        <w:rPr>
          <w:rFonts w:ascii="Verdana" w:hAnsi="Verdana"/>
          <w:sz w:val="44"/>
          <w:szCs w:val="28"/>
        </w:rPr>
        <w:t>, and</w:t>
      </w:r>
      <w:r w:rsidRPr="00505296">
        <w:rPr>
          <w:rFonts w:ascii="Verdana" w:hAnsi="Verdana"/>
          <w:sz w:val="44"/>
          <w:szCs w:val="28"/>
          <w:u w:val="single"/>
        </w:rPr>
        <w:t xml:space="preserve"> mathematical reasoning output.</w:t>
      </w:r>
    </w:p>
    <w:p w:rsidR="008A5D3D" w:rsidRPr="00CF01FD" w:rsidRDefault="00EA7C2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Mathematical reasoning input</w:t>
      </w:r>
      <w:r w:rsidRPr="00505296">
        <w:rPr>
          <w:rFonts w:ascii="Verdana" w:hAnsi="Verdana"/>
          <w:sz w:val="44"/>
          <w:szCs w:val="28"/>
        </w:rPr>
        <w:t xml:space="preserve"> involves </w:t>
      </w:r>
      <w:r w:rsidRPr="00505296">
        <w:rPr>
          <w:rFonts w:ascii="Verdana" w:hAnsi="Verdana"/>
          <w:b/>
          <w:sz w:val="44"/>
          <w:szCs w:val="28"/>
          <w:u w:val="single"/>
        </w:rPr>
        <w:t>comprehending</w:t>
      </w:r>
      <w:r w:rsidRPr="00505296">
        <w:rPr>
          <w:rFonts w:ascii="Verdana" w:hAnsi="Verdana"/>
          <w:sz w:val="44"/>
          <w:szCs w:val="28"/>
          <w:u w:val="single"/>
        </w:rPr>
        <w:t xml:space="preserve"> mathematical</w:t>
      </w:r>
      <w:r w:rsidR="00FA6222" w:rsidRPr="00505296">
        <w:rPr>
          <w:rFonts w:ascii="Verdana" w:hAnsi="Verdana"/>
          <w:sz w:val="44"/>
          <w:szCs w:val="28"/>
          <w:u w:val="single"/>
        </w:rPr>
        <w:t xml:space="preserve"> logic, formulas, concepts,</w:t>
      </w:r>
      <w:r w:rsidR="008A5D3D" w:rsidRPr="00505296">
        <w:rPr>
          <w:rFonts w:ascii="Verdana" w:hAnsi="Verdana"/>
          <w:sz w:val="44"/>
          <w:szCs w:val="28"/>
          <w:u w:val="single"/>
        </w:rPr>
        <w:t xml:space="preserve"> geometric relationships, graphic representations, </w:t>
      </w:r>
      <w:r w:rsidR="00FA6222" w:rsidRPr="00505296">
        <w:rPr>
          <w:rFonts w:ascii="Verdana" w:hAnsi="Verdana"/>
          <w:sz w:val="44"/>
          <w:szCs w:val="28"/>
          <w:u w:val="single"/>
        </w:rPr>
        <w:t>and algebraic expressions.</w:t>
      </w:r>
      <w:r w:rsidR="00FA6222" w:rsidRPr="00505296">
        <w:rPr>
          <w:rFonts w:ascii="Verdana" w:hAnsi="Verdana"/>
          <w:sz w:val="44"/>
          <w:szCs w:val="28"/>
        </w:rPr>
        <w:t xml:space="preserve"> </w:t>
      </w:r>
      <w:r w:rsidR="0052179D" w:rsidRPr="00505296">
        <w:rPr>
          <w:rFonts w:ascii="Verdana" w:hAnsi="Verdana"/>
          <w:sz w:val="44"/>
          <w:szCs w:val="28"/>
        </w:rPr>
        <w:t xml:space="preserve"> </w:t>
      </w:r>
      <w:r w:rsidR="008A5D3D" w:rsidRPr="00505296">
        <w:rPr>
          <w:rFonts w:ascii="Verdana" w:hAnsi="Verdana"/>
          <w:sz w:val="44"/>
          <w:szCs w:val="28"/>
        </w:rPr>
        <w:t>This</w:t>
      </w:r>
      <w:r w:rsidR="007B2093" w:rsidRPr="00505296">
        <w:rPr>
          <w:rFonts w:ascii="Verdana" w:hAnsi="Verdana"/>
          <w:sz w:val="44"/>
          <w:szCs w:val="28"/>
        </w:rPr>
        <w:t xml:space="preserve"> includes </w:t>
      </w:r>
      <w:r w:rsidR="008A5D3D" w:rsidRPr="00505296">
        <w:rPr>
          <w:rFonts w:ascii="Verdana" w:hAnsi="Verdana"/>
          <w:sz w:val="44"/>
          <w:szCs w:val="28"/>
        </w:rPr>
        <w:t>reading and understanding</w:t>
      </w:r>
      <w:r w:rsidR="007B2093" w:rsidRPr="00505296">
        <w:rPr>
          <w:rFonts w:ascii="Verdana" w:hAnsi="Verdana"/>
          <w:sz w:val="44"/>
          <w:szCs w:val="28"/>
        </w:rPr>
        <w:t xml:space="preserve"> a document with</w:t>
      </w:r>
      <w:r w:rsidR="008A5D3D" w:rsidRPr="00505296">
        <w:rPr>
          <w:rFonts w:ascii="Verdana" w:hAnsi="Verdana"/>
          <w:sz w:val="44"/>
          <w:szCs w:val="28"/>
        </w:rPr>
        <w:t xml:space="preserve"> mathematics</w:t>
      </w:r>
      <w:r w:rsidR="00976C4C" w:rsidRPr="00505296">
        <w:rPr>
          <w:rFonts w:ascii="Verdana" w:hAnsi="Verdana"/>
          <w:sz w:val="44"/>
          <w:szCs w:val="28"/>
        </w:rPr>
        <w:t>.</w:t>
      </w:r>
      <w:r w:rsidR="008A5D3D" w:rsidRPr="00505296">
        <w:rPr>
          <w:rFonts w:ascii="Verdana" w:hAnsi="Verdana"/>
          <w:sz w:val="44"/>
          <w:szCs w:val="28"/>
        </w:rPr>
        <w:t xml:space="preserve"> </w:t>
      </w:r>
    </w:p>
    <w:p w:rsidR="004A2258" w:rsidRPr="00CF01FD" w:rsidRDefault="00A6691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u w:val="single"/>
        </w:rPr>
        <w:t>Mathematical reasoning output</w:t>
      </w:r>
      <w:r w:rsidRPr="00505296">
        <w:rPr>
          <w:rFonts w:ascii="Verdana" w:hAnsi="Verdana"/>
          <w:sz w:val="44"/>
          <w:szCs w:val="28"/>
        </w:rPr>
        <w:t xml:space="preserve"> involves </w:t>
      </w:r>
      <w:r w:rsidRPr="00505296">
        <w:rPr>
          <w:rFonts w:ascii="Verdana" w:hAnsi="Verdana"/>
          <w:sz w:val="44"/>
          <w:szCs w:val="28"/>
          <w:u w:val="single"/>
        </w:rPr>
        <w:t>creating</w:t>
      </w:r>
      <w:r w:rsidR="006E78A2" w:rsidRPr="00505296">
        <w:rPr>
          <w:rFonts w:ascii="Verdana" w:hAnsi="Verdana"/>
          <w:sz w:val="44"/>
          <w:szCs w:val="28"/>
          <w:u w:val="single"/>
        </w:rPr>
        <w:t xml:space="preserve"> mathematical</w:t>
      </w:r>
      <w:r w:rsidR="004A2258" w:rsidRPr="00505296">
        <w:rPr>
          <w:rFonts w:ascii="Verdana" w:hAnsi="Verdana"/>
          <w:sz w:val="44"/>
          <w:szCs w:val="28"/>
          <w:u w:val="single"/>
        </w:rPr>
        <w:t xml:space="preserve"> concepts and</w:t>
      </w:r>
      <w:r w:rsidR="006E78A2" w:rsidRPr="00505296">
        <w:rPr>
          <w:rFonts w:ascii="Verdana" w:hAnsi="Verdana"/>
          <w:sz w:val="44"/>
          <w:szCs w:val="28"/>
          <w:u w:val="single"/>
        </w:rPr>
        <w:t xml:space="preserve"> expressions,</w:t>
      </w:r>
      <w:r w:rsidRPr="00505296">
        <w:rPr>
          <w:rFonts w:ascii="Verdana" w:hAnsi="Verdana"/>
          <w:sz w:val="44"/>
          <w:szCs w:val="28"/>
          <w:u w:val="single"/>
        </w:rPr>
        <w:t xml:space="preserve"> or solving problems that involve mathematics.</w:t>
      </w:r>
      <w:r w:rsidRPr="00505296">
        <w:rPr>
          <w:rFonts w:ascii="Verdana" w:hAnsi="Verdana"/>
          <w:sz w:val="44"/>
          <w:szCs w:val="28"/>
        </w:rPr>
        <w:t xml:space="preserve"> </w:t>
      </w:r>
      <w:r w:rsidR="006E78A2" w:rsidRPr="00505296">
        <w:rPr>
          <w:rFonts w:ascii="Verdana" w:hAnsi="Verdana"/>
          <w:sz w:val="44"/>
          <w:szCs w:val="28"/>
        </w:rPr>
        <w:t xml:space="preserve"> This includes</w:t>
      </w:r>
      <w:r w:rsidRPr="00505296">
        <w:rPr>
          <w:rFonts w:ascii="Verdana" w:hAnsi="Verdana"/>
          <w:sz w:val="44"/>
          <w:szCs w:val="28"/>
        </w:rPr>
        <w:t xml:space="preserve"> interpreting and writing various types of data in a mathematical format, such as verbal statements, and visual or geometric information.  </w:t>
      </w:r>
      <w:r w:rsidR="00FA6222" w:rsidRPr="00505296">
        <w:rPr>
          <w:rFonts w:ascii="Verdana" w:hAnsi="Verdana"/>
          <w:sz w:val="44"/>
          <w:szCs w:val="28"/>
        </w:rPr>
        <w:t>It also includes the process of proving any geometric</w:t>
      </w:r>
      <w:r w:rsidR="006E78A2" w:rsidRPr="00505296">
        <w:rPr>
          <w:rFonts w:ascii="Verdana" w:hAnsi="Verdana"/>
          <w:sz w:val="44"/>
          <w:szCs w:val="28"/>
        </w:rPr>
        <w:t xml:space="preserve">, trigonometric, and </w:t>
      </w:r>
      <w:r w:rsidR="00FA6222" w:rsidRPr="00505296">
        <w:rPr>
          <w:rFonts w:ascii="Verdana" w:hAnsi="Verdana"/>
          <w:sz w:val="44"/>
          <w:szCs w:val="28"/>
        </w:rPr>
        <w:t>algebraic</w:t>
      </w:r>
      <w:r w:rsidR="006E78A2" w:rsidRPr="00505296">
        <w:rPr>
          <w:rFonts w:ascii="Verdana" w:hAnsi="Verdana"/>
          <w:sz w:val="44"/>
          <w:szCs w:val="28"/>
        </w:rPr>
        <w:t xml:space="preserve"> relationship, with deductive reasoning, or</w:t>
      </w:r>
      <w:r w:rsidR="00684D14" w:rsidRPr="00505296">
        <w:rPr>
          <w:rFonts w:ascii="Verdana" w:hAnsi="Verdana"/>
          <w:sz w:val="44"/>
          <w:szCs w:val="28"/>
        </w:rPr>
        <w:t xml:space="preserve"> with</w:t>
      </w:r>
      <w:r w:rsidR="006E78A2" w:rsidRPr="00505296">
        <w:rPr>
          <w:rFonts w:ascii="Verdana" w:hAnsi="Verdana"/>
          <w:sz w:val="44"/>
          <w:szCs w:val="28"/>
        </w:rPr>
        <w:t xml:space="preserve"> experimentation.</w:t>
      </w:r>
    </w:p>
    <w:p w:rsidR="00A66914" w:rsidRPr="00CF01FD" w:rsidRDefault="00A6691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A2258" w:rsidRPr="00CF01FD" w:rsidRDefault="004A225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A2258" w:rsidRPr="00CF01FD" w:rsidRDefault="00927B9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16"/>
          <w:szCs w:val="8"/>
        </w:rPr>
      </w:pPr>
      <w:bookmarkStart w:id="15" w:name="_Toc393149126"/>
      <w:r w:rsidRPr="00505296">
        <w:rPr>
          <w:rFonts w:ascii="Verdana" w:hAnsi="Verdana"/>
          <w:b/>
          <w:sz w:val="44"/>
          <w:szCs w:val="28"/>
          <w:u w:val="single"/>
        </w:rPr>
        <w:t>Reading and Learning Mathematics</w:t>
      </w:r>
      <w:bookmarkEnd w:id="15"/>
    </w:p>
    <w:p w:rsidR="00927B97" w:rsidRPr="00CF01FD" w:rsidRDefault="00927B9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B7476F" w:rsidRPr="00CF01FD" w:rsidRDefault="00D126B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b/>
          <w:sz w:val="44"/>
          <w:szCs w:val="28"/>
          <w:u w:val="single"/>
        </w:rPr>
        <w:t xml:space="preserve">Mathematical reasoning </w:t>
      </w:r>
      <w:proofErr w:type="gramStart"/>
      <w:r w:rsidRPr="00505296">
        <w:rPr>
          <w:rFonts w:ascii="Verdana" w:hAnsi="Verdana"/>
          <w:b/>
          <w:sz w:val="44"/>
          <w:szCs w:val="28"/>
          <w:u w:val="single"/>
        </w:rPr>
        <w:t>input</w:t>
      </w:r>
      <w:r w:rsidR="003B5F7D" w:rsidRPr="00505296">
        <w:rPr>
          <w:rFonts w:ascii="Verdana" w:hAnsi="Verdana"/>
          <w:b/>
          <w:sz w:val="44"/>
          <w:szCs w:val="28"/>
          <w:u w:val="single"/>
        </w:rPr>
        <w:t>,</w:t>
      </w:r>
      <w:proofErr w:type="gramEnd"/>
      <w:r w:rsidRPr="00505296">
        <w:rPr>
          <w:rFonts w:ascii="Verdana" w:hAnsi="Verdana"/>
          <w:sz w:val="44"/>
          <w:szCs w:val="28"/>
        </w:rPr>
        <w:t xml:space="preserve"> </w:t>
      </w:r>
      <w:r w:rsidR="003B5F7D" w:rsidRPr="00505296">
        <w:rPr>
          <w:rFonts w:ascii="Verdana" w:hAnsi="Verdana"/>
          <w:sz w:val="44"/>
          <w:szCs w:val="28"/>
        </w:rPr>
        <w:t xml:space="preserve">includes </w:t>
      </w:r>
      <w:r w:rsidR="00DF1A7E" w:rsidRPr="00505296">
        <w:rPr>
          <w:rFonts w:ascii="Verdana" w:hAnsi="Verdana"/>
          <w:sz w:val="44"/>
          <w:szCs w:val="28"/>
        </w:rPr>
        <w:t>examining</w:t>
      </w:r>
      <w:r w:rsidR="003B5F7D" w:rsidRPr="00505296">
        <w:rPr>
          <w:rFonts w:ascii="Verdana" w:hAnsi="Verdana"/>
          <w:sz w:val="44"/>
          <w:szCs w:val="28"/>
        </w:rPr>
        <w:t>,</w:t>
      </w:r>
      <w:r w:rsidR="00DF1A7E" w:rsidRPr="00505296">
        <w:rPr>
          <w:rFonts w:ascii="Verdana" w:hAnsi="Verdana"/>
          <w:sz w:val="44"/>
          <w:szCs w:val="28"/>
        </w:rPr>
        <w:t xml:space="preserve"> or reading mathematical concepts and expressions.  Unlike conventional reading, this process must be carried out at a relatively slow rate.  For example, reading a page from a social science textbook might require five minutes</w:t>
      </w:r>
      <w:r w:rsidR="003B5F7D" w:rsidRPr="00505296">
        <w:rPr>
          <w:rFonts w:ascii="Verdana" w:hAnsi="Verdana"/>
          <w:sz w:val="44"/>
          <w:szCs w:val="28"/>
        </w:rPr>
        <w:t xml:space="preserve">.  If you are studying unfamiliar social science concepts, it might require 15 minutes per page.  </w:t>
      </w:r>
      <w:r w:rsidR="00DF1A7E" w:rsidRPr="00505296">
        <w:rPr>
          <w:rFonts w:ascii="Verdana" w:hAnsi="Verdana"/>
          <w:sz w:val="44"/>
          <w:szCs w:val="28"/>
        </w:rPr>
        <w:t xml:space="preserve">However, if you are reading a page with mathematical </w:t>
      </w:r>
      <w:r w:rsidR="0037687E" w:rsidRPr="00505296">
        <w:rPr>
          <w:rFonts w:ascii="Verdana" w:hAnsi="Verdana"/>
          <w:sz w:val="44"/>
          <w:szCs w:val="28"/>
        </w:rPr>
        <w:t>principles</w:t>
      </w:r>
      <w:r w:rsidR="00DF1A7E" w:rsidRPr="00505296">
        <w:rPr>
          <w:rFonts w:ascii="Verdana" w:hAnsi="Verdana"/>
          <w:sz w:val="44"/>
          <w:szCs w:val="28"/>
        </w:rPr>
        <w:t>,</w:t>
      </w:r>
      <w:r w:rsidR="003B5F7D" w:rsidRPr="00505296">
        <w:rPr>
          <w:rFonts w:ascii="Verdana" w:hAnsi="Verdana"/>
          <w:sz w:val="44"/>
          <w:szCs w:val="28"/>
        </w:rPr>
        <w:t xml:space="preserve"> </w:t>
      </w:r>
      <w:r w:rsidR="00DF1A7E" w:rsidRPr="00505296">
        <w:rPr>
          <w:rFonts w:ascii="Verdana" w:hAnsi="Verdana"/>
          <w:sz w:val="44"/>
          <w:szCs w:val="28"/>
        </w:rPr>
        <w:t>or instructions</w:t>
      </w:r>
      <w:r w:rsidR="00863D22" w:rsidRPr="00505296">
        <w:rPr>
          <w:rFonts w:ascii="Verdana" w:hAnsi="Verdana"/>
          <w:sz w:val="44"/>
          <w:szCs w:val="28"/>
        </w:rPr>
        <w:t xml:space="preserve"> for solving math problems</w:t>
      </w:r>
      <w:r w:rsidR="00DF1A7E" w:rsidRPr="00505296">
        <w:rPr>
          <w:rFonts w:ascii="Verdana" w:hAnsi="Verdana"/>
          <w:sz w:val="44"/>
          <w:szCs w:val="28"/>
        </w:rPr>
        <w:t xml:space="preserve">, it might require </w:t>
      </w:r>
      <w:r w:rsidRPr="00505296">
        <w:rPr>
          <w:rFonts w:ascii="Verdana" w:hAnsi="Verdana"/>
          <w:sz w:val="44"/>
          <w:szCs w:val="28"/>
        </w:rPr>
        <w:t xml:space="preserve">anywhere from </w:t>
      </w:r>
      <w:r w:rsidR="00863D22" w:rsidRPr="00505296">
        <w:rPr>
          <w:rFonts w:ascii="Verdana" w:hAnsi="Verdana"/>
          <w:sz w:val="44"/>
          <w:szCs w:val="28"/>
        </w:rPr>
        <w:t>20</w:t>
      </w:r>
      <w:r w:rsidRPr="00505296">
        <w:rPr>
          <w:rFonts w:ascii="Verdana" w:hAnsi="Verdana"/>
          <w:sz w:val="44"/>
          <w:szCs w:val="28"/>
        </w:rPr>
        <w:t xml:space="preserve"> to </w:t>
      </w:r>
      <w:r w:rsidR="00863D22" w:rsidRPr="00505296">
        <w:rPr>
          <w:rFonts w:ascii="Verdana" w:hAnsi="Verdana"/>
          <w:sz w:val="44"/>
          <w:szCs w:val="28"/>
        </w:rPr>
        <w:t>4</w:t>
      </w:r>
      <w:r w:rsidRPr="00505296">
        <w:rPr>
          <w:rFonts w:ascii="Verdana" w:hAnsi="Verdana"/>
          <w:sz w:val="44"/>
          <w:szCs w:val="28"/>
        </w:rPr>
        <w:t>0 minutes</w:t>
      </w:r>
      <w:r w:rsidR="003B5F7D" w:rsidRPr="00505296">
        <w:rPr>
          <w:rFonts w:ascii="Verdana" w:hAnsi="Verdana"/>
          <w:sz w:val="44"/>
          <w:szCs w:val="28"/>
        </w:rPr>
        <w:t xml:space="preserve"> for each page.</w:t>
      </w:r>
      <w:r w:rsidRPr="00505296">
        <w:rPr>
          <w:rFonts w:ascii="Verdana" w:hAnsi="Verdana"/>
          <w:sz w:val="44"/>
          <w:szCs w:val="28"/>
        </w:rPr>
        <w:t xml:space="preserve">  </w:t>
      </w:r>
      <w:r w:rsidR="00BF55A5" w:rsidRPr="00505296">
        <w:rPr>
          <w:rFonts w:ascii="Verdana" w:hAnsi="Verdana"/>
          <w:sz w:val="44"/>
          <w:szCs w:val="28"/>
        </w:rPr>
        <w:t>I</w:t>
      </w:r>
      <w:r w:rsidRPr="00505296">
        <w:rPr>
          <w:rFonts w:ascii="Verdana" w:hAnsi="Verdana"/>
          <w:sz w:val="44"/>
          <w:szCs w:val="28"/>
        </w:rPr>
        <w:t>f you are unfamiliar with</w:t>
      </w:r>
      <w:r w:rsidR="00B7476F" w:rsidRPr="00505296">
        <w:rPr>
          <w:rFonts w:ascii="Verdana" w:hAnsi="Verdana"/>
          <w:sz w:val="44"/>
          <w:szCs w:val="28"/>
        </w:rPr>
        <w:t xml:space="preserve"> the</w:t>
      </w:r>
      <w:r w:rsidRPr="00505296">
        <w:rPr>
          <w:rFonts w:ascii="Verdana" w:hAnsi="Verdana"/>
          <w:sz w:val="44"/>
          <w:szCs w:val="28"/>
        </w:rPr>
        <w:t xml:space="preserve"> mathematical concepts</w:t>
      </w:r>
      <w:r w:rsidR="00B7476F" w:rsidRPr="00505296">
        <w:rPr>
          <w:rFonts w:ascii="Verdana" w:hAnsi="Verdana"/>
          <w:sz w:val="44"/>
          <w:szCs w:val="28"/>
        </w:rPr>
        <w:t xml:space="preserve"> or</w:t>
      </w:r>
      <w:r w:rsidRPr="00505296">
        <w:rPr>
          <w:rFonts w:ascii="Verdana" w:hAnsi="Verdana"/>
          <w:sz w:val="44"/>
          <w:szCs w:val="28"/>
        </w:rPr>
        <w:t xml:space="preserve"> formulas, it </w:t>
      </w:r>
      <w:r w:rsidR="00B7476F" w:rsidRPr="00505296">
        <w:rPr>
          <w:rFonts w:ascii="Verdana" w:hAnsi="Verdana"/>
          <w:sz w:val="44"/>
          <w:szCs w:val="28"/>
        </w:rPr>
        <w:t xml:space="preserve">might require </w:t>
      </w:r>
      <w:r w:rsidR="00992BDF" w:rsidRPr="00505296">
        <w:rPr>
          <w:rFonts w:ascii="Verdana" w:hAnsi="Verdana"/>
          <w:b/>
          <w:sz w:val="44"/>
          <w:szCs w:val="28"/>
        </w:rPr>
        <w:t>more than</w:t>
      </w:r>
      <w:r w:rsidR="00992BDF" w:rsidRPr="00505296">
        <w:rPr>
          <w:rFonts w:ascii="Verdana" w:hAnsi="Verdana"/>
          <w:sz w:val="44"/>
          <w:szCs w:val="28"/>
        </w:rPr>
        <w:t xml:space="preserve"> one hour for each</w:t>
      </w:r>
      <w:r w:rsidR="00B7476F" w:rsidRPr="00505296">
        <w:rPr>
          <w:rFonts w:ascii="Verdana" w:hAnsi="Verdana"/>
          <w:sz w:val="44"/>
          <w:szCs w:val="28"/>
        </w:rPr>
        <w:t xml:space="preserve"> page.  This</w:t>
      </w:r>
      <w:r w:rsidR="004174D1" w:rsidRPr="00505296">
        <w:rPr>
          <w:rFonts w:ascii="Verdana" w:hAnsi="Verdana"/>
          <w:sz w:val="44"/>
          <w:szCs w:val="28"/>
        </w:rPr>
        <w:t xml:space="preserve"> usually</w:t>
      </w:r>
      <w:r w:rsidR="00B7476F" w:rsidRPr="00505296">
        <w:rPr>
          <w:rFonts w:ascii="Verdana" w:hAnsi="Verdana"/>
          <w:sz w:val="44"/>
          <w:szCs w:val="28"/>
        </w:rPr>
        <w:t xml:space="preserve"> require</w:t>
      </w:r>
      <w:r w:rsidR="004174D1" w:rsidRPr="00505296">
        <w:rPr>
          <w:rFonts w:ascii="Verdana" w:hAnsi="Verdana"/>
          <w:sz w:val="44"/>
          <w:szCs w:val="28"/>
        </w:rPr>
        <w:t>s</w:t>
      </w:r>
      <w:r w:rsidR="00992BDF" w:rsidRPr="00505296">
        <w:rPr>
          <w:rFonts w:ascii="Verdana" w:hAnsi="Verdana"/>
          <w:sz w:val="44"/>
          <w:szCs w:val="28"/>
        </w:rPr>
        <w:t xml:space="preserve"> reading material several times, and</w:t>
      </w:r>
      <w:r w:rsidR="00B7476F" w:rsidRPr="00505296">
        <w:rPr>
          <w:rFonts w:ascii="Verdana" w:hAnsi="Verdana"/>
          <w:sz w:val="44"/>
          <w:szCs w:val="28"/>
        </w:rPr>
        <w:t xml:space="preserve"> </w:t>
      </w:r>
      <w:r w:rsidR="00992BDF" w:rsidRPr="00505296">
        <w:rPr>
          <w:rFonts w:ascii="Verdana" w:hAnsi="Verdana"/>
          <w:sz w:val="44"/>
          <w:szCs w:val="28"/>
        </w:rPr>
        <w:t>solving</w:t>
      </w:r>
      <w:r w:rsidR="00B7476F" w:rsidRPr="00505296">
        <w:rPr>
          <w:rFonts w:ascii="Verdana" w:hAnsi="Verdana"/>
          <w:sz w:val="44"/>
          <w:szCs w:val="28"/>
        </w:rPr>
        <w:t xml:space="preserve"> a series of mathematical problems</w:t>
      </w:r>
      <w:r w:rsidR="00992BDF" w:rsidRPr="00505296">
        <w:rPr>
          <w:rFonts w:ascii="Verdana" w:hAnsi="Verdana"/>
          <w:sz w:val="44"/>
          <w:szCs w:val="28"/>
        </w:rPr>
        <w:t>,</w:t>
      </w:r>
      <w:r w:rsidR="00B7476F" w:rsidRPr="00505296">
        <w:rPr>
          <w:rFonts w:ascii="Verdana" w:hAnsi="Verdana"/>
          <w:sz w:val="44"/>
          <w:szCs w:val="28"/>
        </w:rPr>
        <w:t xml:space="preserve"> to comprehend the unfamiliar material.</w:t>
      </w:r>
    </w:p>
    <w:p w:rsidR="00835581" w:rsidRPr="00CF01FD" w:rsidRDefault="00C950F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Many people do not understand the above, and they may attempt to read mathematical material in a way they would read a </w:t>
      </w:r>
      <w:r w:rsidR="004174D1" w:rsidRPr="00505296">
        <w:rPr>
          <w:rFonts w:ascii="Verdana" w:hAnsi="Verdana"/>
          <w:sz w:val="44"/>
          <w:szCs w:val="28"/>
        </w:rPr>
        <w:t>book on sociology.</w:t>
      </w:r>
      <w:r w:rsidRPr="00505296">
        <w:rPr>
          <w:rFonts w:ascii="Verdana" w:hAnsi="Verdana"/>
          <w:sz w:val="44"/>
          <w:szCs w:val="28"/>
        </w:rPr>
        <w:t xml:space="preserve">  </w:t>
      </w:r>
      <w:r w:rsidR="00835581" w:rsidRPr="00505296">
        <w:rPr>
          <w:rFonts w:ascii="Verdana" w:hAnsi="Verdana"/>
          <w:sz w:val="44"/>
          <w:szCs w:val="28"/>
        </w:rPr>
        <w:t xml:space="preserve">People that do this usually think they are terrible in math.  However, the problem is they are using the wrong reading and studying strategies, for subjects that involve mathematics.  </w:t>
      </w:r>
      <w:r w:rsidR="00863D22" w:rsidRPr="00505296">
        <w:rPr>
          <w:rFonts w:ascii="Verdana" w:hAnsi="Verdana"/>
          <w:sz w:val="44"/>
          <w:szCs w:val="28"/>
        </w:rPr>
        <w:t>This can make it difficult, or impossible, to successfully master</w:t>
      </w:r>
      <w:r w:rsidR="00277007" w:rsidRPr="00505296">
        <w:rPr>
          <w:rFonts w:ascii="Verdana" w:hAnsi="Verdana"/>
          <w:sz w:val="44"/>
          <w:szCs w:val="28"/>
        </w:rPr>
        <w:t xml:space="preserve"> courses involving mathematics</w:t>
      </w:r>
      <w:r w:rsidR="00863D22" w:rsidRPr="00505296">
        <w:rPr>
          <w:rFonts w:ascii="Verdana" w:hAnsi="Verdana"/>
          <w:sz w:val="44"/>
          <w:szCs w:val="28"/>
        </w:rPr>
        <w:t>.</w:t>
      </w:r>
    </w:p>
    <w:p w:rsidR="007E1BD1" w:rsidRPr="00CF01FD" w:rsidRDefault="004174D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The concepts presented above are well known by anyone that is reasonably successful with mathematics.  For additional information</w:t>
      </w:r>
      <w:r w:rsidR="003A0C6C" w:rsidRPr="00505296">
        <w:rPr>
          <w:rFonts w:ascii="Verdana" w:hAnsi="Verdana"/>
          <w:sz w:val="44"/>
          <w:szCs w:val="28"/>
        </w:rPr>
        <w:t>,</w:t>
      </w:r>
      <w:r w:rsidRPr="00505296">
        <w:rPr>
          <w:rFonts w:ascii="Verdana" w:hAnsi="Verdana"/>
          <w:sz w:val="44"/>
          <w:szCs w:val="28"/>
        </w:rPr>
        <w:t xml:space="preserve"> see the following</w:t>
      </w:r>
      <w:r w:rsidR="003A0C6C" w:rsidRPr="00505296">
        <w:rPr>
          <w:rFonts w:ascii="Verdana" w:hAnsi="Verdana"/>
          <w:sz w:val="44"/>
          <w:szCs w:val="28"/>
        </w:rPr>
        <w:t xml:space="preserve"> three</w:t>
      </w:r>
      <w:r w:rsidRPr="00505296">
        <w:rPr>
          <w:rFonts w:ascii="Verdana" w:hAnsi="Verdana"/>
          <w:sz w:val="44"/>
          <w:szCs w:val="28"/>
        </w:rPr>
        <w:t xml:space="preserve"> websites:</w:t>
      </w:r>
      <w:r w:rsidR="00F205B3" w:rsidRPr="00505296">
        <w:rPr>
          <w:rFonts w:ascii="Verdana" w:hAnsi="Verdana"/>
          <w:sz w:val="44"/>
          <w:szCs w:val="28"/>
        </w:rPr>
        <w:t xml:space="preserve">  </w:t>
      </w:r>
      <w:r w:rsidR="003A0C6C" w:rsidRPr="00505296">
        <w:rPr>
          <w:rFonts w:ascii="Verdana" w:hAnsi="Verdana"/>
          <w:b/>
          <w:sz w:val="44"/>
          <w:szCs w:val="28"/>
        </w:rPr>
        <w:t>1)</w:t>
      </w:r>
      <w:r w:rsidR="003A0C6C" w:rsidRPr="00505296">
        <w:rPr>
          <w:rFonts w:ascii="Verdana" w:hAnsi="Verdana"/>
          <w:sz w:val="44"/>
          <w:szCs w:val="28"/>
        </w:rPr>
        <w:t> </w:t>
      </w:r>
      <w:bookmarkStart w:id="16" w:name="OLE_LINK5"/>
      <w:bookmarkStart w:id="17" w:name="OLE_LINK6"/>
      <w:r w:rsidR="003A0C6C" w:rsidRPr="00505296">
        <w:rPr>
          <w:sz w:val="36"/>
        </w:rPr>
        <w:fldChar w:fldCharType="begin"/>
      </w:r>
      <w:r w:rsidR="003A0C6C" w:rsidRPr="00505296">
        <w:rPr>
          <w:sz w:val="36"/>
        </w:rPr>
        <w:instrText xml:space="preserve"> HYPERLINK "http://web.stonehill.edu/compsci/history_math/math-read.htm" </w:instrText>
      </w:r>
      <w:r w:rsidR="003A0C6C" w:rsidRPr="00505296">
        <w:rPr>
          <w:sz w:val="36"/>
        </w:rPr>
        <w:fldChar w:fldCharType="separate"/>
      </w:r>
      <w:r w:rsidR="003A0C6C" w:rsidRPr="00505296">
        <w:rPr>
          <w:rStyle w:val="Hyperlink"/>
          <w:rFonts w:ascii="Verdana" w:hAnsi="Verdana"/>
          <w:sz w:val="44"/>
          <w:szCs w:val="28"/>
        </w:rPr>
        <w:t>How to Read Mathematics</w:t>
      </w:r>
      <w:r w:rsidR="003A0C6C" w:rsidRPr="00505296">
        <w:rPr>
          <w:rStyle w:val="Hyperlink"/>
          <w:rFonts w:ascii="Verdana" w:hAnsi="Verdana"/>
          <w:sz w:val="44"/>
          <w:szCs w:val="28"/>
        </w:rPr>
        <w:fldChar w:fldCharType="end"/>
      </w:r>
      <w:bookmarkEnd w:id="16"/>
      <w:bookmarkEnd w:id="17"/>
      <w:r w:rsidR="003A0C6C" w:rsidRPr="00505296">
        <w:rPr>
          <w:rFonts w:ascii="Verdana" w:hAnsi="Verdana"/>
          <w:sz w:val="44"/>
          <w:szCs w:val="28"/>
        </w:rPr>
        <w:t xml:space="preserve">  </w:t>
      </w:r>
      <w:r w:rsidR="003A0C6C" w:rsidRPr="00505296">
        <w:rPr>
          <w:rFonts w:ascii="Verdana" w:hAnsi="Verdana"/>
          <w:b/>
          <w:sz w:val="44"/>
          <w:szCs w:val="28"/>
        </w:rPr>
        <w:t>2)</w:t>
      </w:r>
      <w:r w:rsidR="003A0C6C" w:rsidRPr="00505296">
        <w:rPr>
          <w:rFonts w:ascii="Verdana" w:hAnsi="Verdana"/>
          <w:sz w:val="44"/>
          <w:szCs w:val="28"/>
        </w:rPr>
        <w:t> </w:t>
      </w:r>
      <w:hyperlink r:id="rId17" w:history="1">
        <w:r w:rsidR="001B23BB" w:rsidRPr="00505296">
          <w:rPr>
            <w:rStyle w:val="Hyperlink"/>
            <w:rFonts w:ascii="Verdana" w:hAnsi="Verdana"/>
            <w:sz w:val="44"/>
            <w:szCs w:val="28"/>
          </w:rPr>
          <w:t>HOW TO LEARN FROM A MATH BOOK</w:t>
        </w:r>
      </w:hyperlink>
      <w:r w:rsidR="001B23BB" w:rsidRPr="00505296">
        <w:rPr>
          <w:rFonts w:ascii="Verdana" w:hAnsi="Verdana"/>
          <w:b/>
          <w:sz w:val="44"/>
          <w:szCs w:val="28"/>
        </w:rPr>
        <w:t xml:space="preserve">  3</w:t>
      </w:r>
      <w:r w:rsidR="003A0C6C" w:rsidRPr="00505296">
        <w:rPr>
          <w:rFonts w:ascii="Verdana" w:hAnsi="Verdana"/>
          <w:b/>
          <w:sz w:val="44"/>
          <w:szCs w:val="28"/>
        </w:rPr>
        <w:t>)</w:t>
      </w:r>
      <w:r w:rsidR="003A0C6C" w:rsidRPr="00505296">
        <w:rPr>
          <w:rFonts w:ascii="Verdana" w:hAnsi="Verdana"/>
          <w:sz w:val="44"/>
          <w:szCs w:val="28"/>
        </w:rPr>
        <w:t> </w:t>
      </w:r>
      <w:hyperlink r:id="rId18" w:history="1">
        <w:r w:rsidR="001B23BB" w:rsidRPr="00505296">
          <w:rPr>
            <w:rStyle w:val="Hyperlink"/>
            <w:rFonts w:ascii="Verdana" w:hAnsi="Verdana"/>
            <w:sz w:val="44"/>
            <w:szCs w:val="28"/>
          </w:rPr>
          <w:t>Tips</w:t>
        </w:r>
        <w:proofErr w:type="gramStart"/>
        <w:r w:rsidR="001B23BB" w:rsidRPr="00505296">
          <w:rPr>
            <w:rStyle w:val="Hyperlink"/>
            <w:rFonts w:ascii="Verdana" w:hAnsi="Verdana"/>
            <w:sz w:val="44"/>
            <w:szCs w:val="28"/>
          </w:rPr>
          <w:t>  for</w:t>
        </w:r>
        <w:proofErr w:type="gramEnd"/>
        <w:r w:rsidR="001B23BB" w:rsidRPr="00505296">
          <w:rPr>
            <w:rStyle w:val="Hyperlink"/>
            <w:rFonts w:ascii="Verdana" w:hAnsi="Verdana"/>
            <w:sz w:val="44"/>
            <w:szCs w:val="28"/>
          </w:rPr>
          <w:t xml:space="preserve"> Reading Your Mathematics Textbook</w:t>
        </w:r>
      </w:hyperlink>
      <w:r w:rsidR="001B23BB" w:rsidRPr="00505296">
        <w:rPr>
          <w:rFonts w:ascii="Verdana" w:hAnsi="Verdana"/>
          <w:sz w:val="44"/>
          <w:szCs w:val="28"/>
        </w:rPr>
        <w:t xml:space="preserve"> </w:t>
      </w:r>
    </w:p>
    <w:p w:rsidR="00410B48" w:rsidRPr="00CF01FD" w:rsidRDefault="00410B4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7B2093" w:rsidRPr="00CF01FD" w:rsidRDefault="007B209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6644E" w:rsidRPr="00CF01FD" w:rsidRDefault="00A6644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E1218" w:rsidRPr="00CF01FD" w:rsidRDefault="001E121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8" w:name="_Toc393149127"/>
      <w:r w:rsidRPr="00505296">
        <w:rPr>
          <w:rFonts w:ascii="Verdana" w:hAnsi="Verdana"/>
          <w:b/>
          <w:sz w:val="44"/>
          <w:szCs w:val="28"/>
          <w:u w:val="single"/>
        </w:rPr>
        <w:t xml:space="preserve">Mathematical </w:t>
      </w:r>
      <w:r w:rsidR="00992BDF" w:rsidRPr="00505296">
        <w:rPr>
          <w:rFonts w:ascii="Verdana" w:hAnsi="Verdana"/>
          <w:b/>
          <w:sz w:val="44"/>
          <w:szCs w:val="28"/>
          <w:u w:val="single"/>
        </w:rPr>
        <w:t>R</w:t>
      </w:r>
      <w:r w:rsidRPr="00505296">
        <w:rPr>
          <w:rFonts w:ascii="Verdana" w:hAnsi="Verdana"/>
          <w:b/>
          <w:sz w:val="44"/>
          <w:szCs w:val="28"/>
          <w:u w:val="single"/>
        </w:rPr>
        <w:t xml:space="preserve">easoning in </w:t>
      </w:r>
      <w:r w:rsidR="00992BDF" w:rsidRPr="00505296">
        <w:rPr>
          <w:rFonts w:ascii="Verdana" w:hAnsi="Verdana"/>
          <w:b/>
          <w:sz w:val="44"/>
          <w:szCs w:val="28"/>
          <w:u w:val="single"/>
        </w:rPr>
        <w:t>G</w:t>
      </w:r>
      <w:r w:rsidRPr="00505296">
        <w:rPr>
          <w:rFonts w:ascii="Verdana" w:hAnsi="Verdana"/>
          <w:b/>
          <w:sz w:val="44"/>
          <w:szCs w:val="28"/>
          <w:u w:val="single"/>
        </w:rPr>
        <w:t>eneral</w:t>
      </w:r>
      <w:bookmarkEnd w:id="18"/>
    </w:p>
    <w:p w:rsidR="007B2093" w:rsidRPr="00CF01FD" w:rsidRDefault="007B209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B1EF2" w:rsidRPr="00CF01FD" w:rsidRDefault="001E121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Mathematical reasoning often involves verbal and/or visual reasoning, with numbers, letters that represent numbers</w:t>
      </w:r>
      <w:r w:rsidR="007879D6" w:rsidRPr="00505296">
        <w:rPr>
          <w:rFonts w:ascii="Verdana" w:hAnsi="Verdana"/>
          <w:sz w:val="44"/>
          <w:szCs w:val="28"/>
        </w:rPr>
        <w:t>, graphs</w:t>
      </w:r>
      <w:r w:rsidR="00520C7C" w:rsidRPr="00505296">
        <w:rPr>
          <w:rFonts w:ascii="Verdana" w:hAnsi="Verdana"/>
          <w:sz w:val="44"/>
          <w:szCs w:val="28"/>
        </w:rPr>
        <w:t xml:space="preserve">, </w:t>
      </w:r>
      <w:r w:rsidR="003A71FE" w:rsidRPr="00505296">
        <w:rPr>
          <w:rFonts w:ascii="Verdana" w:hAnsi="Verdana"/>
          <w:sz w:val="44"/>
          <w:szCs w:val="28"/>
        </w:rPr>
        <w:t>or</w:t>
      </w:r>
      <w:r w:rsidR="007879D6" w:rsidRPr="00505296">
        <w:rPr>
          <w:rFonts w:ascii="Verdana" w:hAnsi="Verdana"/>
          <w:sz w:val="44"/>
          <w:szCs w:val="28"/>
        </w:rPr>
        <w:t xml:space="preserve"> diagrams.</w:t>
      </w:r>
      <w:r w:rsidRPr="00505296">
        <w:rPr>
          <w:rFonts w:ascii="Verdana" w:hAnsi="Verdana"/>
          <w:sz w:val="44"/>
          <w:szCs w:val="28"/>
        </w:rPr>
        <w:t xml:space="preserve"> </w:t>
      </w:r>
      <w:r w:rsidR="007879D6" w:rsidRPr="00505296">
        <w:rPr>
          <w:rFonts w:ascii="Verdana" w:hAnsi="Verdana"/>
          <w:sz w:val="44"/>
          <w:szCs w:val="28"/>
        </w:rPr>
        <w:t xml:space="preserve"> </w:t>
      </w:r>
      <w:r w:rsidRPr="00505296">
        <w:rPr>
          <w:rFonts w:ascii="Verdana" w:hAnsi="Verdana"/>
          <w:sz w:val="44"/>
          <w:szCs w:val="28"/>
        </w:rPr>
        <w:t>Verbal reasoning is most apparent with mathematical problems presented in written language.  This requires a translation to a mathematical format, to solve the problem.</w:t>
      </w:r>
      <w:r w:rsidR="00CB1EF2" w:rsidRPr="00505296">
        <w:rPr>
          <w:rFonts w:ascii="Verdana" w:hAnsi="Verdana"/>
          <w:sz w:val="44"/>
          <w:szCs w:val="28"/>
        </w:rPr>
        <w:t xml:space="preserve">  </w:t>
      </w:r>
      <w:r w:rsidR="00F205B3" w:rsidRPr="00505296">
        <w:rPr>
          <w:rFonts w:ascii="Verdana" w:hAnsi="Verdana"/>
          <w:sz w:val="44"/>
          <w:szCs w:val="28"/>
        </w:rPr>
        <w:t>Mathematical proofs that involve deductive reasoning with</w:t>
      </w:r>
      <w:r w:rsidR="00F27E29" w:rsidRPr="00505296">
        <w:rPr>
          <w:rFonts w:ascii="Verdana" w:hAnsi="Verdana"/>
          <w:sz w:val="44"/>
          <w:szCs w:val="28"/>
        </w:rPr>
        <w:t xml:space="preserve"> axioms,</w:t>
      </w:r>
      <w:r w:rsidR="00F205B3" w:rsidRPr="00505296">
        <w:rPr>
          <w:rFonts w:ascii="Verdana" w:hAnsi="Verdana"/>
          <w:sz w:val="44"/>
          <w:szCs w:val="28"/>
        </w:rPr>
        <w:t xml:space="preserve"> postulates</w:t>
      </w:r>
      <w:r w:rsidR="00F27E29" w:rsidRPr="00505296">
        <w:rPr>
          <w:rFonts w:ascii="Verdana" w:hAnsi="Verdana"/>
          <w:sz w:val="44"/>
          <w:szCs w:val="28"/>
        </w:rPr>
        <w:t>, and theorems,</w:t>
      </w:r>
      <w:r w:rsidR="00F205B3" w:rsidRPr="00505296">
        <w:rPr>
          <w:rFonts w:ascii="Verdana" w:hAnsi="Verdana"/>
          <w:sz w:val="44"/>
          <w:szCs w:val="28"/>
        </w:rPr>
        <w:t xml:space="preserve"> also involve verbal reasoning.</w:t>
      </w:r>
      <w:r w:rsidR="007879D6" w:rsidRPr="00505296">
        <w:rPr>
          <w:rFonts w:ascii="Verdana" w:hAnsi="Verdana"/>
          <w:sz w:val="44"/>
          <w:szCs w:val="28"/>
        </w:rPr>
        <w:t xml:space="preserve">  The use of visual reasoning is most obvious with geometric calculations and proofs.  </w:t>
      </w:r>
    </w:p>
    <w:p w:rsidR="00F205B3" w:rsidRPr="00CF01FD" w:rsidRDefault="00F205B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F226AA" w:rsidRPr="00CF01FD" w:rsidRDefault="00F226AA" w:rsidP="0079353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9" w:name="_Toc393149128"/>
      <w:r w:rsidRPr="00505296">
        <w:rPr>
          <w:rFonts w:ascii="Verdana" w:hAnsi="Verdana"/>
          <w:b/>
          <w:sz w:val="44"/>
          <w:szCs w:val="28"/>
          <w:highlight w:val="yellow"/>
          <w:u w:val="single"/>
        </w:rPr>
        <w:t>Deductive &amp; Inductive Reasoning, with Related Concepts</w:t>
      </w:r>
      <w:bookmarkEnd w:id="19"/>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sz w:val="44"/>
          <w:szCs w:val="28"/>
        </w:rPr>
      </w:pPr>
    </w:p>
    <w:p w:rsidR="00C56D4D" w:rsidRPr="00CF01FD" w:rsidRDefault="00005CD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0" w:name="_Toc393149129"/>
      <w:r w:rsidRPr="00505296">
        <w:rPr>
          <w:rFonts w:ascii="Verdana" w:hAnsi="Verdana"/>
          <w:b/>
          <w:sz w:val="44"/>
          <w:szCs w:val="28"/>
          <w:u w:val="single"/>
        </w:rPr>
        <w:t xml:space="preserve">Introductory Note on </w:t>
      </w:r>
      <w:r w:rsidR="00C56D4D" w:rsidRPr="00505296">
        <w:rPr>
          <w:rFonts w:ascii="Verdana" w:hAnsi="Verdana"/>
          <w:b/>
          <w:sz w:val="44"/>
          <w:szCs w:val="28"/>
          <w:u w:val="single"/>
        </w:rPr>
        <w:t xml:space="preserve">Variations in the </w:t>
      </w:r>
      <w:r w:rsidR="00C83696" w:rsidRPr="00505296">
        <w:rPr>
          <w:rFonts w:ascii="Verdana" w:hAnsi="Verdana"/>
          <w:b/>
          <w:sz w:val="44"/>
          <w:szCs w:val="28"/>
          <w:u w:val="single"/>
        </w:rPr>
        <w:t>D</w:t>
      </w:r>
      <w:r w:rsidR="00C56D4D" w:rsidRPr="00505296">
        <w:rPr>
          <w:rFonts w:ascii="Verdana" w:hAnsi="Verdana"/>
          <w:b/>
          <w:sz w:val="44"/>
          <w:szCs w:val="28"/>
          <w:u w:val="single"/>
        </w:rPr>
        <w:t>escriptions of Deductive</w:t>
      </w:r>
      <w:r w:rsidRPr="00505296">
        <w:rPr>
          <w:rFonts w:ascii="Verdana" w:hAnsi="Verdana"/>
          <w:b/>
          <w:sz w:val="44"/>
          <w:szCs w:val="28"/>
          <w:u w:val="single"/>
        </w:rPr>
        <w:t xml:space="preserve"> </w:t>
      </w:r>
      <w:r w:rsidR="00C56D4D" w:rsidRPr="00505296">
        <w:rPr>
          <w:rFonts w:ascii="Verdana" w:hAnsi="Verdana"/>
          <w:b/>
          <w:sz w:val="44"/>
          <w:szCs w:val="28"/>
          <w:u w:val="single"/>
        </w:rPr>
        <w:t>and</w:t>
      </w:r>
      <w:r w:rsidRPr="00505296">
        <w:rPr>
          <w:rFonts w:ascii="Verdana" w:hAnsi="Verdana"/>
          <w:b/>
          <w:sz w:val="44"/>
          <w:szCs w:val="28"/>
          <w:u w:val="single"/>
        </w:rPr>
        <w:t xml:space="preserve"> </w:t>
      </w:r>
      <w:r w:rsidR="00C56D4D" w:rsidRPr="00505296">
        <w:rPr>
          <w:rFonts w:ascii="Verdana" w:hAnsi="Verdana"/>
          <w:b/>
          <w:sz w:val="44"/>
          <w:szCs w:val="28"/>
          <w:u w:val="single"/>
        </w:rPr>
        <w:t>Inductive</w:t>
      </w:r>
      <w:r w:rsidRPr="00505296">
        <w:rPr>
          <w:rFonts w:ascii="Verdana" w:hAnsi="Verdana"/>
          <w:b/>
          <w:sz w:val="44"/>
          <w:szCs w:val="28"/>
          <w:u w:val="single"/>
        </w:rPr>
        <w:t xml:space="preserve"> </w:t>
      </w:r>
      <w:r w:rsidR="00C56D4D" w:rsidRPr="00505296">
        <w:rPr>
          <w:rFonts w:ascii="Verdana" w:hAnsi="Verdana"/>
          <w:b/>
          <w:sz w:val="44"/>
          <w:szCs w:val="28"/>
          <w:u w:val="single"/>
        </w:rPr>
        <w:t>Reasoning</w:t>
      </w:r>
      <w:bookmarkEnd w:id="20"/>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A34267"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Deductive and inductive reasoning are used in mathematics, science, and engineering.  The websites that I encountered, with a philosophical focus, described deductive and inductive reasoning, with an emphasis that was somewhat different from the conventional scientific perspective.  They emphasize the precision and accuracy of deductive reasoning, and describe inductive reasoning as less precise.  </w:t>
      </w:r>
      <w:r w:rsidRPr="00505296">
        <w:rPr>
          <w:rFonts w:ascii="Verdana" w:hAnsi="Verdana"/>
          <w:b/>
          <w:sz w:val="44"/>
          <w:szCs w:val="28"/>
        </w:rPr>
        <w:t xml:space="preserve">This is only true, if all the premises are correct </w:t>
      </w:r>
      <w:r w:rsidR="00F27E29" w:rsidRPr="00505296">
        <w:rPr>
          <w:rFonts w:ascii="Verdana" w:hAnsi="Verdana"/>
          <w:b/>
          <w:sz w:val="44"/>
          <w:szCs w:val="28"/>
        </w:rPr>
        <w:t>in a</w:t>
      </w:r>
      <w:r w:rsidRPr="00505296">
        <w:rPr>
          <w:rFonts w:ascii="Verdana" w:hAnsi="Verdana"/>
          <w:b/>
          <w:sz w:val="44"/>
          <w:szCs w:val="28"/>
        </w:rPr>
        <w:t xml:space="preserve"> deductive </w:t>
      </w:r>
      <w:r w:rsidR="00F27E29" w:rsidRPr="00505296">
        <w:rPr>
          <w:rFonts w:ascii="Verdana" w:hAnsi="Verdana"/>
          <w:b/>
          <w:sz w:val="44"/>
          <w:szCs w:val="28"/>
        </w:rPr>
        <w:t>argument.</w:t>
      </w:r>
      <w:r w:rsidRPr="00505296">
        <w:rPr>
          <w:rFonts w:ascii="Verdana" w:hAnsi="Verdana"/>
          <w:sz w:val="44"/>
          <w:szCs w:val="28"/>
        </w:rPr>
        <w:t xml:space="preserve">  </w:t>
      </w:r>
    </w:p>
    <w:p w:rsidR="00C83696"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Inductive reasoning is used in the sciences, and it can be extremely precise, </w:t>
      </w:r>
      <w:r w:rsidR="00F651DD" w:rsidRPr="00505296">
        <w:rPr>
          <w:rFonts w:ascii="Verdana" w:hAnsi="Verdana"/>
          <w:sz w:val="44"/>
          <w:szCs w:val="28"/>
        </w:rPr>
        <w:t xml:space="preserve">especially if </w:t>
      </w:r>
      <w:r w:rsidR="00C83696" w:rsidRPr="00505296">
        <w:rPr>
          <w:rFonts w:ascii="Verdana" w:hAnsi="Verdana"/>
          <w:sz w:val="44"/>
          <w:szCs w:val="28"/>
        </w:rPr>
        <w:t>conclusions are</w:t>
      </w:r>
      <w:r w:rsidR="00F651DD" w:rsidRPr="00505296">
        <w:rPr>
          <w:rFonts w:ascii="Verdana" w:hAnsi="Verdana"/>
          <w:sz w:val="44"/>
          <w:szCs w:val="28"/>
        </w:rPr>
        <w:t xml:space="preserve"> </w:t>
      </w:r>
      <w:r w:rsidR="00C83696" w:rsidRPr="00505296">
        <w:rPr>
          <w:rFonts w:ascii="Verdana" w:hAnsi="Verdana"/>
          <w:sz w:val="44"/>
          <w:szCs w:val="28"/>
        </w:rPr>
        <w:t xml:space="preserve">evaluated experimentally.  </w:t>
      </w:r>
      <w:r w:rsidRPr="00505296">
        <w:rPr>
          <w:rFonts w:ascii="Verdana" w:hAnsi="Verdana"/>
          <w:sz w:val="44"/>
          <w:szCs w:val="28"/>
        </w:rPr>
        <w:t>This is obvious, from the</w:t>
      </w:r>
      <w:r w:rsidR="00A34267" w:rsidRPr="00505296">
        <w:rPr>
          <w:rFonts w:ascii="Verdana" w:hAnsi="Verdana"/>
          <w:sz w:val="44"/>
          <w:szCs w:val="28"/>
        </w:rPr>
        <w:t xml:space="preserve"> extremely precise and powerful</w:t>
      </w:r>
      <w:r w:rsidR="00F44D15" w:rsidRPr="00505296">
        <w:rPr>
          <w:rFonts w:ascii="Verdana" w:hAnsi="Verdana"/>
          <w:sz w:val="44"/>
          <w:szCs w:val="28"/>
        </w:rPr>
        <w:t xml:space="preserve"> technologies </w:t>
      </w:r>
      <w:r w:rsidRPr="00505296">
        <w:rPr>
          <w:rFonts w:ascii="Verdana" w:hAnsi="Verdana"/>
          <w:sz w:val="44"/>
          <w:szCs w:val="28"/>
        </w:rPr>
        <w:t xml:space="preserve">that </w:t>
      </w:r>
      <w:r w:rsidR="00A34267" w:rsidRPr="00505296">
        <w:rPr>
          <w:rFonts w:ascii="Verdana" w:hAnsi="Verdana"/>
          <w:sz w:val="44"/>
          <w:szCs w:val="28"/>
        </w:rPr>
        <w:t xml:space="preserve">were </w:t>
      </w:r>
      <w:r w:rsidRPr="00505296">
        <w:rPr>
          <w:rFonts w:ascii="Verdana" w:hAnsi="Verdana"/>
          <w:sz w:val="44"/>
          <w:szCs w:val="28"/>
        </w:rPr>
        <w:t xml:space="preserve">developed from the sciences.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For the philosophical point of view, see the following three websites: </w:t>
      </w:r>
      <w:r w:rsidRPr="00505296">
        <w:rPr>
          <w:rStyle w:val="Emphasis"/>
          <w:rFonts w:ascii="Verdana" w:hAnsi="Verdana"/>
          <w:b/>
          <w:i w:val="0"/>
          <w:color w:val="23262A"/>
          <w:sz w:val="44"/>
          <w:szCs w:val="28"/>
          <w:shd w:val="clear" w:color="auto" w:fill="FFFFFF"/>
        </w:rPr>
        <w:t>1)</w:t>
      </w:r>
      <w:r w:rsidRPr="00505296">
        <w:rPr>
          <w:rStyle w:val="Emphasis"/>
          <w:rFonts w:ascii="Verdana" w:hAnsi="Verdana"/>
          <w:b/>
          <w:color w:val="23262A"/>
          <w:sz w:val="44"/>
          <w:szCs w:val="28"/>
          <w:shd w:val="clear" w:color="auto" w:fill="FFFFFF"/>
        </w:rPr>
        <w:t> </w:t>
      </w:r>
      <w:hyperlink r:id="rId19" w:history="1">
        <w:r w:rsidRPr="00505296">
          <w:rPr>
            <w:rStyle w:val="Hyperlink"/>
            <w:rFonts w:ascii="Verdana" w:hAnsi="Verdana"/>
            <w:sz w:val="44"/>
            <w:szCs w:val="28"/>
            <w:shd w:val="clear" w:color="auto" w:fill="FFFFFF"/>
          </w:rPr>
          <w:t>“Internet Encyclopedia of Philosophy (IEP)”</w:t>
        </w:r>
      </w:hyperlink>
      <w:proofErr w:type="gramStart"/>
      <w:r w:rsidRPr="00505296">
        <w:rPr>
          <w:rStyle w:val="Emphasis"/>
          <w:rFonts w:ascii="Verdana" w:hAnsi="Verdana"/>
          <w:color w:val="23262A"/>
          <w:sz w:val="44"/>
          <w:szCs w:val="28"/>
          <w:shd w:val="clear" w:color="auto" w:fill="FFFFFF"/>
        </w:rPr>
        <w:t xml:space="preserve">, </w:t>
      </w:r>
      <w:r w:rsidRPr="00505296">
        <w:rPr>
          <w:rStyle w:val="Emphasis"/>
          <w:rFonts w:ascii="Verdana" w:hAnsi="Verdana"/>
          <w:b/>
          <w:i w:val="0"/>
          <w:color w:val="23262A"/>
          <w:sz w:val="44"/>
          <w:szCs w:val="28"/>
          <w:shd w:val="clear" w:color="auto" w:fill="FFFFFF"/>
        </w:rPr>
        <w:t xml:space="preserve"> 2</w:t>
      </w:r>
      <w:proofErr w:type="gramEnd"/>
      <w:r w:rsidRPr="00505296">
        <w:rPr>
          <w:rStyle w:val="Emphasis"/>
          <w:rFonts w:ascii="Verdana" w:hAnsi="Verdana"/>
          <w:b/>
          <w:i w:val="0"/>
          <w:color w:val="23262A"/>
          <w:sz w:val="44"/>
          <w:szCs w:val="28"/>
          <w:shd w:val="clear" w:color="auto" w:fill="FFFFFF"/>
        </w:rPr>
        <w:t>) </w:t>
      </w:r>
      <w:hyperlink r:id="rId20" w:history="1">
        <w:r w:rsidRPr="00505296">
          <w:rPr>
            <w:rStyle w:val="Hyperlink"/>
            <w:rFonts w:ascii="Verdana" w:hAnsi="Verdana"/>
            <w:sz w:val="44"/>
            <w:szCs w:val="28"/>
            <w:shd w:val="clear" w:color="auto" w:fill="FFFFFF"/>
          </w:rPr>
          <w:t>“Arguments and Inference”</w:t>
        </w:r>
      </w:hyperlink>
      <w:r w:rsidRPr="00505296">
        <w:rPr>
          <w:rStyle w:val="Emphasis"/>
          <w:rFonts w:ascii="Verdana" w:hAnsi="Verdana"/>
          <w:color w:val="23262A"/>
          <w:sz w:val="44"/>
          <w:szCs w:val="28"/>
          <w:shd w:val="clear" w:color="auto" w:fill="FFFFFF"/>
        </w:rPr>
        <w:t xml:space="preserve">  </w:t>
      </w:r>
      <w:r w:rsidRPr="00505296">
        <w:rPr>
          <w:rStyle w:val="Emphasis"/>
          <w:rFonts w:ascii="Verdana" w:hAnsi="Verdana"/>
          <w:i w:val="0"/>
          <w:color w:val="23262A"/>
          <w:sz w:val="44"/>
          <w:szCs w:val="28"/>
          <w:shd w:val="clear" w:color="auto" w:fill="FFFFFF"/>
        </w:rPr>
        <w:t>The following website, points out some of the deficiencies with the conventional definitions and descriptions of deductive and inductive reasoning.</w:t>
      </w:r>
      <w:r w:rsidRPr="00505296">
        <w:rPr>
          <w:rStyle w:val="Emphasis"/>
          <w:rFonts w:ascii="Verdana" w:hAnsi="Verdana"/>
          <w:color w:val="23262A"/>
          <w:sz w:val="44"/>
          <w:szCs w:val="28"/>
          <w:shd w:val="clear" w:color="auto" w:fill="FFFFFF"/>
        </w:rPr>
        <w:t xml:space="preserve">  </w:t>
      </w:r>
      <w:r w:rsidRPr="00505296">
        <w:rPr>
          <w:rStyle w:val="Emphasis"/>
          <w:rFonts w:ascii="Verdana" w:hAnsi="Verdana"/>
          <w:b/>
          <w:i w:val="0"/>
          <w:color w:val="23262A"/>
          <w:sz w:val="44"/>
          <w:szCs w:val="28"/>
          <w:shd w:val="clear" w:color="auto" w:fill="FFFFFF"/>
        </w:rPr>
        <w:t>3)</w:t>
      </w:r>
      <w:r w:rsidRPr="00505296">
        <w:rPr>
          <w:rStyle w:val="Emphasis"/>
          <w:rFonts w:ascii="Verdana" w:hAnsi="Verdana"/>
          <w:b/>
          <w:color w:val="23262A"/>
          <w:sz w:val="44"/>
          <w:szCs w:val="28"/>
          <w:shd w:val="clear" w:color="auto" w:fill="FFFFFF"/>
        </w:rPr>
        <w:t> </w:t>
      </w:r>
      <w:hyperlink r:id="rId21" w:history="1">
        <w:r w:rsidRPr="00505296">
          <w:rPr>
            <w:rStyle w:val="Hyperlink"/>
            <w:rFonts w:ascii="Verdana" w:hAnsi="Verdana"/>
            <w:bCs/>
            <w:iCs/>
            <w:sz w:val="44"/>
            <w:szCs w:val="28"/>
          </w:rPr>
          <w:t>Philosophy 103: Introduction to Logic</w:t>
        </w:r>
      </w:hyperlink>
      <w:r w:rsidRPr="00505296">
        <w:rPr>
          <w:rStyle w:val="Hyperlink"/>
          <w:rFonts w:ascii="Verdana" w:hAnsi="Verdana"/>
          <w:bCs/>
          <w:iCs/>
          <w:sz w:val="44"/>
          <w:szCs w:val="28"/>
        </w:rPr>
        <w:t xml:space="preserve"> </w:t>
      </w:r>
      <w:r w:rsidRPr="00505296">
        <w:rPr>
          <w:rFonts w:ascii="Verdana" w:hAnsi="Verdana"/>
          <w:sz w:val="44"/>
          <w:szCs w:val="28"/>
        </w:rPr>
        <w:t xml:space="preserve">  </w:t>
      </w:r>
    </w:p>
    <w:p w:rsidR="00520C7C"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The websites that did not have a philosophical focus described deductive and inductive reasoning, in a manner that is consistent with the conventional descriptions presented in science and mathematics.  My descriptions are based on the conventional descriptions, because they are more relevant for the material in this e-book.  </w:t>
      </w:r>
    </w:p>
    <w:p w:rsidR="001068F3"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See the following four websites for typical delineations of inductive and deductive reasoning:</w:t>
      </w:r>
      <w:r w:rsidR="00520C7C" w:rsidRPr="00505296">
        <w:rPr>
          <w:rFonts w:ascii="Verdana" w:hAnsi="Verdana"/>
          <w:sz w:val="44"/>
          <w:szCs w:val="28"/>
        </w:rPr>
        <w:t xml:space="preserve"> </w:t>
      </w:r>
      <w:r w:rsidRPr="00505296">
        <w:rPr>
          <w:rFonts w:ascii="Verdana" w:hAnsi="Verdana"/>
          <w:b/>
          <w:sz w:val="44"/>
          <w:szCs w:val="28"/>
        </w:rPr>
        <w:t>1)</w:t>
      </w:r>
      <w:r w:rsidRPr="00505296">
        <w:rPr>
          <w:rFonts w:ascii="Verdana" w:hAnsi="Verdana"/>
          <w:sz w:val="44"/>
          <w:szCs w:val="28"/>
        </w:rPr>
        <w:t> </w:t>
      </w:r>
      <w:hyperlink r:id="rId22" w:history="1">
        <w:r w:rsidRPr="00505296">
          <w:rPr>
            <w:rStyle w:val="Hyperlink"/>
            <w:rFonts w:ascii="Verdana" w:hAnsi="Verdana"/>
            <w:bCs/>
            <w:sz w:val="44"/>
            <w:szCs w:val="28"/>
          </w:rPr>
          <w:t>Deductive Reasoning Versus Inductive Reasoning</w:t>
        </w:r>
      </w:hyperlink>
      <w:r w:rsidRPr="00505296">
        <w:rPr>
          <w:rFonts w:ascii="Verdana" w:hAnsi="Verdana"/>
          <w:sz w:val="44"/>
          <w:szCs w:val="28"/>
        </w:rPr>
        <w:t xml:space="preserve">  </w:t>
      </w:r>
      <w:r w:rsidRPr="00505296">
        <w:rPr>
          <w:rFonts w:ascii="Verdana" w:hAnsi="Verdana"/>
          <w:b/>
          <w:sz w:val="44"/>
          <w:szCs w:val="28"/>
        </w:rPr>
        <w:t>2)</w:t>
      </w:r>
      <w:hyperlink r:id="rId23" w:history="1">
        <w:r w:rsidRPr="00505296">
          <w:rPr>
            <w:rStyle w:val="Hyperlink"/>
            <w:rFonts w:ascii="Verdana" w:hAnsi="Verdana"/>
            <w:b/>
            <w:sz w:val="44"/>
            <w:szCs w:val="28"/>
          </w:rPr>
          <w:t> </w:t>
        </w:r>
        <w:r w:rsidRPr="00505296">
          <w:rPr>
            <w:rStyle w:val="Hyperlink"/>
            <w:rFonts w:ascii="Verdana" w:hAnsi="Verdana"/>
            <w:sz w:val="44"/>
            <w:szCs w:val="28"/>
          </w:rPr>
          <w:t>Deduction and Induction</w:t>
        </w:r>
      </w:hyperlink>
      <w:r w:rsidRPr="00505296">
        <w:rPr>
          <w:rFonts w:ascii="Verdana" w:hAnsi="Verdana"/>
          <w:sz w:val="44"/>
          <w:szCs w:val="28"/>
        </w:rPr>
        <w:t xml:space="preserve">  </w:t>
      </w:r>
      <w:r w:rsidRPr="00505296">
        <w:rPr>
          <w:rFonts w:ascii="Verdana" w:hAnsi="Verdana"/>
          <w:b/>
          <w:sz w:val="44"/>
          <w:szCs w:val="28"/>
        </w:rPr>
        <w:t>3) </w:t>
      </w:r>
      <w:hyperlink r:id="rId24" w:history="1">
        <w:r w:rsidRPr="00505296">
          <w:rPr>
            <w:rStyle w:val="Hyperlink"/>
            <w:rFonts w:ascii="Verdana" w:hAnsi="Verdana"/>
            <w:sz w:val="44"/>
            <w:szCs w:val="28"/>
          </w:rPr>
          <w:t>Inductive vs. Deductive Reasoning</w:t>
        </w:r>
      </w:hyperlink>
      <w:r w:rsidRPr="00505296">
        <w:rPr>
          <w:rFonts w:ascii="Verdana" w:hAnsi="Verdana"/>
          <w:sz w:val="44"/>
          <w:szCs w:val="28"/>
        </w:rPr>
        <w:t xml:space="preserve">  </w:t>
      </w:r>
      <w:r w:rsidRPr="00505296">
        <w:rPr>
          <w:rFonts w:ascii="Verdana" w:hAnsi="Verdana"/>
          <w:b/>
          <w:sz w:val="44"/>
          <w:szCs w:val="28"/>
        </w:rPr>
        <w:t>4) </w:t>
      </w:r>
      <w:hyperlink r:id="rId25" w:history="1">
        <w:r w:rsidRPr="00505296">
          <w:rPr>
            <w:rStyle w:val="Hyperlink"/>
            <w:rFonts w:ascii="Verdana" w:hAnsi="Verdana"/>
            <w:sz w:val="44"/>
            <w:szCs w:val="28"/>
          </w:rPr>
          <w:t>Induction Vs. Deduction Economics</w:t>
        </w:r>
      </w:hyperlink>
      <w:r w:rsidR="00520C7C" w:rsidRPr="00505296">
        <w:rPr>
          <w:rFonts w:ascii="Verdana" w:hAnsi="Verdana"/>
          <w:sz w:val="44"/>
          <w:szCs w:val="28"/>
        </w:rPr>
        <w:t xml:space="preserve">  </w:t>
      </w:r>
      <w:r w:rsidR="00F44D15" w:rsidRPr="00505296">
        <w:rPr>
          <w:rFonts w:ascii="Verdana" w:hAnsi="Verdana"/>
          <w:sz w:val="44"/>
          <w:szCs w:val="28"/>
        </w:rPr>
        <w:t xml:space="preserve">My description of deductive and inductive reasoning is presented under the following subheadings. </w:t>
      </w:r>
    </w:p>
    <w:p w:rsidR="00A34267" w:rsidRPr="00CF01FD" w:rsidRDefault="00A3426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1" w:name="_Toc393149130"/>
      <w:r w:rsidRPr="00505296">
        <w:rPr>
          <w:rFonts w:ascii="Verdana" w:hAnsi="Verdana"/>
          <w:b/>
          <w:sz w:val="44"/>
          <w:szCs w:val="28"/>
          <w:u w:val="single"/>
        </w:rPr>
        <w:t>What is Deductive Reasoning?</w:t>
      </w:r>
      <w:bookmarkEnd w:id="21"/>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9B4190"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bookmarkStart w:id="22" w:name="OLE_LINK3"/>
      <w:bookmarkStart w:id="23" w:name="OLE_LINK4"/>
      <w:r w:rsidRPr="00505296">
        <w:rPr>
          <w:rFonts w:ascii="Verdana" w:hAnsi="Verdana"/>
          <w:sz w:val="44"/>
          <w:szCs w:val="28"/>
        </w:rPr>
        <w:t xml:space="preserve">Deductive reasoning usually starts with a general concept, </w:t>
      </w:r>
      <w:bookmarkEnd w:id="22"/>
      <w:bookmarkEnd w:id="23"/>
      <w:r w:rsidRPr="00505296">
        <w:rPr>
          <w:rFonts w:ascii="Verdana" w:hAnsi="Verdana"/>
          <w:sz w:val="44"/>
          <w:szCs w:val="28"/>
        </w:rPr>
        <w:t xml:space="preserve">which is narrowed down to a specific case.  </w:t>
      </w:r>
      <w:r w:rsidRPr="00505296">
        <w:rPr>
          <w:rFonts w:ascii="Verdana" w:hAnsi="Verdana"/>
          <w:b/>
          <w:sz w:val="44"/>
          <w:szCs w:val="28"/>
        </w:rPr>
        <w:t>For a simplified example</w:t>
      </w:r>
      <w:r w:rsidRPr="00505296">
        <w:rPr>
          <w:rFonts w:ascii="Verdana" w:hAnsi="Verdana"/>
          <w:sz w:val="44"/>
          <w:szCs w:val="28"/>
        </w:rPr>
        <w:t xml:space="preserve">, </w:t>
      </w:r>
      <w:r w:rsidRPr="00505296">
        <w:rPr>
          <w:rFonts w:ascii="Verdana" w:hAnsi="Verdana"/>
          <w:sz w:val="44"/>
          <w:szCs w:val="28"/>
          <w:u w:val="single"/>
        </w:rPr>
        <w:t>let us assume that insects are six legged creatures, with a three-segment body structure, with wings</w:t>
      </w:r>
      <w:r w:rsidRPr="00505296">
        <w:rPr>
          <w:rFonts w:ascii="Verdana" w:hAnsi="Verdana"/>
          <w:sz w:val="44"/>
          <w:szCs w:val="28"/>
        </w:rPr>
        <w:t xml:space="preserve">.  This is a </w:t>
      </w:r>
      <w:r w:rsidRPr="00505296">
        <w:rPr>
          <w:rFonts w:ascii="Verdana" w:hAnsi="Verdana"/>
          <w:b/>
          <w:color w:val="FF0000"/>
          <w:sz w:val="44"/>
          <w:szCs w:val="28"/>
        </w:rPr>
        <w:t>general statement</w:t>
      </w:r>
      <w:r w:rsidRPr="00505296">
        <w:rPr>
          <w:rFonts w:ascii="Verdana" w:hAnsi="Verdana"/>
          <w:sz w:val="44"/>
          <w:szCs w:val="28"/>
        </w:rPr>
        <w:t xml:space="preserve">, which in this case happens to be a definition, (which is somewhat simplified).  Let us assume you see a butterfly, and you notice that it is a </w:t>
      </w:r>
      <w:r w:rsidRPr="00505296">
        <w:rPr>
          <w:rFonts w:ascii="Verdana" w:hAnsi="Verdana"/>
          <w:sz w:val="44"/>
          <w:szCs w:val="28"/>
          <w:u w:val="single"/>
        </w:rPr>
        <w:t>six legged creature, with a three-segment body structure, with wings,</w:t>
      </w:r>
      <w:r w:rsidRPr="00505296">
        <w:rPr>
          <w:rFonts w:ascii="Verdana" w:hAnsi="Verdana"/>
          <w:sz w:val="44"/>
          <w:szCs w:val="28"/>
        </w:rPr>
        <w:t xml:space="preserve"> which is an example of a </w:t>
      </w:r>
      <w:r w:rsidRPr="00505296">
        <w:rPr>
          <w:rFonts w:ascii="Verdana" w:hAnsi="Verdana"/>
          <w:b/>
          <w:color w:val="FF0000"/>
          <w:sz w:val="44"/>
          <w:szCs w:val="28"/>
        </w:rPr>
        <w:t>specific case</w:t>
      </w:r>
      <w:r w:rsidRPr="00505296">
        <w:rPr>
          <w:rFonts w:ascii="Verdana" w:hAnsi="Verdana"/>
          <w:sz w:val="44"/>
          <w:szCs w:val="28"/>
        </w:rPr>
        <w:t xml:space="preserve">.  Your </w:t>
      </w:r>
      <w:r w:rsidRPr="00505296">
        <w:rPr>
          <w:rFonts w:ascii="Verdana" w:hAnsi="Verdana"/>
          <w:b/>
          <w:color w:val="FF0000"/>
          <w:sz w:val="44"/>
          <w:szCs w:val="28"/>
        </w:rPr>
        <w:t>conclusion</w:t>
      </w:r>
      <w:r w:rsidRPr="00505296">
        <w:rPr>
          <w:rFonts w:ascii="Verdana" w:hAnsi="Verdana"/>
          <w:sz w:val="44"/>
          <w:szCs w:val="28"/>
        </w:rPr>
        <w:t xml:space="preserve"> is the butterfly is an insect, which is true by definition. </w:t>
      </w:r>
      <w:r w:rsidR="00DB7874" w:rsidRPr="00505296">
        <w:rPr>
          <w:rFonts w:ascii="Verdana" w:hAnsi="Verdana"/>
          <w:sz w:val="44"/>
          <w:szCs w:val="28"/>
        </w:rPr>
        <w:t xml:space="preserve"> </w:t>
      </w:r>
    </w:p>
    <w:p w:rsidR="00C56D4D" w:rsidRPr="00CF01FD" w:rsidRDefault="009B4190"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The above </w:t>
      </w:r>
      <w:r w:rsidR="00C56D4D" w:rsidRPr="00505296">
        <w:rPr>
          <w:rFonts w:ascii="Verdana" w:hAnsi="Verdana"/>
          <w:sz w:val="44"/>
          <w:szCs w:val="28"/>
        </w:rPr>
        <w:t>is a simplified example of deductive reasoning</w:t>
      </w:r>
      <w:r w:rsidR="00D97B51" w:rsidRPr="00505296">
        <w:rPr>
          <w:rFonts w:ascii="Verdana" w:hAnsi="Verdana"/>
          <w:sz w:val="44"/>
          <w:szCs w:val="28"/>
        </w:rPr>
        <w:t>.  Below there is a more</w:t>
      </w:r>
      <w:r w:rsidR="00C56D4D" w:rsidRPr="00505296">
        <w:rPr>
          <w:rFonts w:ascii="Verdana" w:hAnsi="Verdana"/>
          <w:sz w:val="44"/>
          <w:szCs w:val="28"/>
        </w:rPr>
        <w:t xml:space="preserve"> complex </w:t>
      </w:r>
      <w:r w:rsidR="00DB7874" w:rsidRPr="00505296">
        <w:rPr>
          <w:rFonts w:ascii="Verdana" w:hAnsi="Verdana"/>
          <w:sz w:val="44"/>
          <w:szCs w:val="28"/>
        </w:rPr>
        <w:t>explanation.</w:t>
      </w:r>
    </w:p>
    <w:p w:rsidR="009B4190"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Deductive reasoning involves a </w:t>
      </w:r>
      <w:r w:rsidR="006E22B0" w:rsidRPr="00505296">
        <w:rPr>
          <w:rFonts w:ascii="Verdana" w:hAnsi="Verdana"/>
          <w:b/>
          <w:color w:val="FF0000"/>
          <w:sz w:val="44"/>
          <w:szCs w:val="28"/>
        </w:rPr>
        <w:t>proposition</w:t>
      </w:r>
      <w:r w:rsidRPr="00505296">
        <w:rPr>
          <w:rFonts w:ascii="Verdana" w:hAnsi="Verdana"/>
          <w:b/>
          <w:color w:val="FF0000"/>
          <w:sz w:val="44"/>
          <w:szCs w:val="28"/>
        </w:rPr>
        <w:t>,</w:t>
      </w:r>
      <w:r w:rsidRPr="00505296">
        <w:rPr>
          <w:rFonts w:ascii="Verdana" w:hAnsi="Verdana"/>
          <w:sz w:val="44"/>
          <w:szCs w:val="28"/>
        </w:rPr>
        <w:t xml:space="preserve"> which is a general statement that may be </w:t>
      </w:r>
      <w:r w:rsidRPr="00505296">
        <w:rPr>
          <w:rFonts w:ascii="Verdana" w:hAnsi="Verdana"/>
          <w:b/>
          <w:color w:val="FF0000"/>
          <w:sz w:val="44"/>
          <w:szCs w:val="28"/>
        </w:rPr>
        <w:t>true or false.</w:t>
      </w:r>
      <w:r w:rsidRPr="00505296">
        <w:rPr>
          <w:rFonts w:ascii="Verdana" w:hAnsi="Verdana"/>
          <w:sz w:val="44"/>
          <w:szCs w:val="28"/>
        </w:rPr>
        <w:t xml:space="preserve">  This is followed by one or more </w:t>
      </w:r>
      <w:r w:rsidRPr="00505296">
        <w:rPr>
          <w:rFonts w:ascii="Verdana" w:hAnsi="Verdana"/>
          <w:b/>
          <w:color w:val="FF0000"/>
          <w:sz w:val="44"/>
          <w:szCs w:val="28"/>
        </w:rPr>
        <w:t>premises</w:t>
      </w:r>
      <w:r w:rsidRPr="00505296">
        <w:rPr>
          <w:rFonts w:ascii="Verdana" w:hAnsi="Verdana"/>
          <w:sz w:val="44"/>
          <w:szCs w:val="28"/>
        </w:rPr>
        <w:t xml:space="preserve"> that lead to a </w:t>
      </w:r>
      <w:r w:rsidRPr="00505296">
        <w:rPr>
          <w:rFonts w:ascii="Verdana" w:hAnsi="Verdana"/>
          <w:b/>
          <w:color w:val="FF0000"/>
          <w:sz w:val="44"/>
          <w:szCs w:val="28"/>
        </w:rPr>
        <w:t>conclusion</w:t>
      </w:r>
      <w:r w:rsidRPr="00505296">
        <w:rPr>
          <w:rFonts w:ascii="Verdana" w:hAnsi="Verdana"/>
          <w:sz w:val="44"/>
          <w:szCs w:val="28"/>
        </w:rPr>
        <w:t xml:space="preserve">.  The </w:t>
      </w:r>
      <w:r w:rsidRPr="00505296">
        <w:rPr>
          <w:rFonts w:ascii="Verdana" w:hAnsi="Verdana"/>
          <w:b/>
          <w:color w:val="FF0000"/>
          <w:sz w:val="44"/>
          <w:szCs w:val="28"/>
        </w:rPr>
        <w:t>premises</w:t>
      </w:r>
      <w:r w:rsidRPr="00505296">
        <w:rPr>
          <w:rFonts w:ascii="Verdana" w:hAnsi="Verdana"/>
          <w:sz w:val="44"/>
          <w:szCs w:val="28"/>
        </w:rPr>
        <w:t xml:space="preserve"> are </w:t>
      </w:r>
      <w:r w:rsidRPr="00505296">
        <w:rPr>
          <w:rFonts w:ascii="Verdana" w:hAnsi="Verdana"/>
          <w:sz w:val="44"/>
          <w:szCs w:val="28"/>
          <w:u w:val="single"/>
        </w:rPr>
        <w:t>statements that are known to be true, or are assumed to be true</w:t>
      </w:r>
      <w:r w:rsidRPr="00505296">
        <w:rPr>
          <w:rFonts w:ascii="Verdana" w:hAnsi="Verdana"/>
          <w:sz w:val="44"/>
          <w:szCs w:val="28"/>
        </w:rPr>
        <w:t xml:space="preserve">.  </w:t>
      </w:r>
      <w:r w:rsidR="007C7AB0" w:rsidRPr="00505296">
        <w:rPr>
          <w:rFonts w:ascii="Verdana" w:hAnsi="Verdana"/>
          <w:sz w:val="44"/>
          <w:szCs w:val="28"/>
        </w:rPr>
        <w:t xml:space="preserve">Premises can be </w:t>
      </w:r>
      <w:r w:rsidRPr="00505296">
        <w:rPr>
          <w:rFonts w:ascii="Verdana" w:hAnsi="Verdana"/>
          <w:sz w:val="44"/>
          <w:szCs w:val="28"/>
          <w:u w:val="single"/>
        </w:rPr>
        <w:t>axioms</w:t>
      </w:r>
      <w:r w:rsidRPr="00505296">
        <w:rPr>
          <w:rFonts w:ascii="Verdana" w:hAnsi="Verdana"/>
          <w:sz w:val="44"/>
          <w:szCs w:val="28"/>
        </w:rPr>
        <w:t xml:space="preserve">, </w:t>
      </w:r>
      <w:r w:rsidRPr="00505296">
        <w:rPr>
          <w:rFonts w:ascii="Verdana" w:hAnsi="Verdana"/>
          <w:sz w:val="44"/>
          <w:szCs w:val="28"/>
          <w:u w:val="single"/>
        </w:rPr>
        <w:t>postulates</w:t>
      </w:r>
      <w:r w:rsidRPr="00505296">
        <w:rPr>
          <w:rFonts w:ascii="Verdana" w:hAnsi="Verdana"/>
          <w:sz w:val="44"/>
          <w:szCs w:val="28"/>
        </w:rPr>
        <w:t xml:space="preserve">, </w:t>
      </w:r>
      <w:r w:rsidRPr="00505296">
        <w:rPr>
          <w:rFonts w:ascii="Verdana" w:hAnsi="Verdana"/>
          <w:sz w:val="44"/>
          <w:szCs w:val="28"/>
          <w:u w:val="single"/>
        </w:rPr>
        <w:t>theorems</w:t>
      </w:r>
      <w:r w:rsidRPr="00505296">
        <w:rPr>
          <w:rFonts w:ascii="Verdana" w:hAnsi="Verdana"/>
          <w:sz w:val="44"/>
          <w:szCs w:val="28"/>
        </w:rPr>
        <w:t xml:space="preserve">, </w:t>
      </w:r>
      <w:r w:rsidRPr="00505296">
        <w:rPr>
          <w:rFonts w:ascii="Verdana" w:hAnsi="Verdana"/>
          <w:sz w:val="44"/>
          <w:szCs w:val="28"/>
          <w:u w:val="single"/>
        </w:rPr>
        <w:t>scientifically verified theories</w:t>
      </w:r>
      <w:r w:rsidRPr="00505296">
        <w:rPr>
          <w:rFonts w:ascii="Verdana" w:hAnsi="Verdana"/>
          <w:sz w:val="44"/>
          <w:szCs w:val="28"/>
        </w:rPr>
        <w:t xml:space="preserve">, and </w:t>
      </w:r>
      <w:r w:rsidRPr="00505296">
        <w:rPr>
          <w:rFonts w:ascii="Verdana" w:hAnsi="Verdana"/>
          <w:sz w:val="44"/>
          <w:szCs w:val="28"/>
          <w:u w:val="single"/>
        </w:rPr>
        <w:t>definitions.</w:t>
      </w:r>
      <w:r w:rsidRPr="00505296">
        <w:rPr>
          <w:rFonts w:ascii="Verdana" w:hAnsi="Verdana"/>
          <w:sz w:val="44"/>
          <w:szCs w:val="28"/>
        </w:rPr>
        <w:t xml:space="preserve">  The </w:t>
      </w:r>
      <w:r w:rsidR="00363715" w:rsidRPr="00505296">
        <w:rPr>
          <w:rFonts w:ascii="Verdana" w:hAnsi="Verdana"/>
          <w:b/>
          <w:sz w:val="44"/>
          <w:szCs w:val="28"/>
        </w:rPr>
        <w:t>*</w:t>
      </w:r>
      <w:r w:rsidRPr="00505296">
        <w:rPr>
          <w:rFonts w:ascii="Verdana" w:hAnsi="Verdana"/>
          <w:b/>
          <w:color w:val="FF0000"/>
          <w:sz w:val="44"/>
          <w:szCs w:val="28"/>
        </w:rPr>
        <w:t>conclusion</w:t>
      </w:r>
      <w:r w:rsidRPr="00505296">
        <w:rPr>
          <w:rFonts w:ascii="Verdana" w:hAnsi="Verdana"/>
          <w:sz w:val="44"/>
          <w:szCs w:val="28"/>
        </w:rPr>
        <w:t xml:space="preserve"> indicates whether the </w:t>
      </w:r>
      <w:r w:rsidR="006E22B0" w:rsidRPr="00505296">
        <w:rPr>
          <w:rFonts w:ascii="Verdana" w:hAnsi="Verdana"/>
          <w:sz w:val="44"/>
          <w:szCs w:val="28"/>
        </w:rPr>
        <w:t>proposition</w:t>
      </w:r>
      <w:r w:rsidRPr="00505296">
        <w:rPr>
          <w:rFonts w:ascii="Verdana" w:hAnsi="Verdana"/>
          <w:sz w:val="44"/>
          <w:szCs w:val="28"/>
        </w:rPr>
        <w:t xml:space="preserve"> is </w:t>
      </w:r>
      <w:r w:rsidRPr="00505296">
        <w:rPr>
          <w:rFonts w:ascii="Verdana" w:hAnsi="Verdana"/>
          <w:b/>
          <w:sz w:val="44"/>
          <w:szCs w:val="28"/>
        </w:rPr>
        <w:t>true</w:t>
      </w:r>
      <w:r w:rsidRPr="00505296">
        <w:rPr>
          <w:rFonts w:ascii="Verdana" w:hAnsi="Verdana"/>
          <w:sz w:val="44"/>
          <w:szCs w:val="28"/>
        </w:rPr>
        <w:t xml:space="preserve"> or </w:t>
      </w:r>
      <w:r w:rsidRPr="00505296">
        <w:rPr>
          <w:rFonts w:ascii="Verdana" w:hAnsi="Verdana"/>
          <w:b/>
          <w:sz w:val="44"/>
          <w:szCs w:val="28"/>
        </w:rPr>
        <w:t>false</w:t>
      </w:r>
      <w:r w:rsidRPr="00505296">
        <w:rPr>
          <w:rFonts w:ascii="Verdana" w:hAnsi="Verdana"/>
          <w:sz w:val="44"/>
          <w:szCs w:val="28"/>
        </w:rPr>
        <w:t xml:space="preserve">. </w:t>
      </w:r>
      <w:r w:rsidR="007C7AB0" w:rsidRPr="00505296">
        <w:rPr>
          <w:rFonts w:ascii="Verdana" w:hAnsi="Verdana"/>
          <w:sz w:val="44"/>
          <w:szCs w:val="28"/>
        </w:rPr>
        <w:t xml:space="preserve"> </w:t>
      </w:r>
      <w:r w:rsidR="009B4190" w:rsidRPr="00505296">
        <w:rPr>
          <w:rFonts w:ascii="Verdana" w:hAnsi="Verdana"/>
          <w:sz w:val="44"/>
          <w:szCs w:val="28"/>
        </w:rPr>
        <w:t xml:space="preserve">Deductive reasoning is sometimes described as top-down reasoning.  This is because it starts with a </w:t>
      </w:r>
      <w:r w:rsidR="009B4190" w:rsidRPr="00505296">
        <w:rPr>
          <w:rFonts w:ascii="Verdana" w:hAnsi="Verdana"/>
          <w:b/>
          <w:color w:val="FF0000"/>
          <w:sz w:val="44"/>
          <w:szCs w:val="28"/>
        </w:rPr>
        <w:t>proposition</w:t>
      </w:r>
      <w:r w:rsidR="009B4190" w:rsidRPr="00505296">
        <w:rPr>
          <w:rFonts w:ascii="Verdana" w:hAnsi="Verdana"/>
          <w:sz w:val="44"/>
          <w:szCs w:val="28"/>
        </w:rPr>
        <w:t xml:space="preserve">, followed by one or more </w:t>
      </w:r>
      <w:r w:rsidR="009B4190" w:rsidRPr="00505296">
        <w:rPr>
          <w:rFonts w:ascii="Verdana" w:hAnsi="Verdana"/>
          <w:b/>
          <w:color w:val="FF0000"/>
          <w:sz w:val="44"/>
          <w:szCs w:val="28"/>
        </w:rPr>
        <w:t>premises</w:t>
      </w:r>
      <w:r w:rsidR="009B4190" w:rsidRPr="00505296">
        <w:rPr>
          <w:rFonts w:ascii="Verdana" w:hAnsi="Verdana"/>
          <w:sz w:val="44"/>
          <w:szCs w:val="28"/>
        </w:rPr>
        <w:t xml:space="preserve"> that logically lead to a </w:t>
      </w:r>
      <w:r w:rsidR="009B4190" w:rsidRPr="00505296">
        <w:rPr>
          <w:rFonts w:ascii="Verdana" w:hAnsi="Verdana"/>
          <w:b/>
          <w:color w:val="FF0000"/>
          <w:sz w:val="44"/>
          <w:szCs w:val="28"/>
        </w:rPr>
        <w:t>conclusion</w:t>
      </w:r>
      <w:r w:rsidR="009B4190" w:rsidRPr="00505296">
        <w:rPr>
          <w:rFonts w:ascii="Verdana" w:hAnsi="Verdana"/>
          <w:sz w:val="44"/>
          <w:szCs w:val="28"/>
        </w:rPr>
        <w:t>.</w:t>
      </w:r>
    </w:p>
    <w:p w:rsidR="009B4190" w:rsidRPr="00CF01FD" w:rsidRDefault="009B4190"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sz w:val="44"/>
          <w:szCs w:val="28"/>
        </w:rPr>
        <w:t>*</w:t>
      </w:r>
      <w:r w:rsidRPr="00505296">
        <w:rPr>
          <w:rFonts w:ascii="Verdana" w:hAnsi="Verdana"/>
          <w:sz w:val="44"/>
          <w:szCs w:val="28"/>
        </w:rPr>
        <w:t>Note, sometimes deductive reasoning can involve statements that are conditionally true, or other types of conclusions, such as butterflies are insects.</w:t>
      </w:r>
    </w:p>
    <w:p w:rsidR="00183B6B" w:rsidRPr="00CF01FD" w:rsidRDefault="009B4190"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Sometimes the premises in deductive reasoning are not stated, but they are implied by the wording and logical structure of the argument.  When the premises are stated, the reasoning is likely to be very precise.  Deductive reasoning, with stated premises, is especially useful for proving mathematical and geometric concepts.</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017EB" w:rsidRPr="00CF01FD" w:rsidRDefault="006017E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017EB" w:rsidRPr="00CF01FD" w:rsidRDefault="006017E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24" w:name="_Toc393149131"/>
      <w:r w:rsidRPr="00505296">
        <w:rPr>
          <w:rFonts w:ascii="Verdana" w:hAnsi="Verdana"/>
          <w:b/>
          <w:sz w:val="44"/>
          <w:szCs w:val="28"/>
          <w:u w:val="single"/>
        </w:rPr>
        <w:t>Deductive Reasoning, with Verbal and/or Visual Reasoning</w:t>
      </w:r>
      <w:bookmarkEnd w:id="24"/>
    </w:p>
    <w:p w:rsidR="006017EB" w:rsidRPr="00CF01FD" w:rsidRDefault="006017E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0E545B" w:rsidRPr="00CF01FD" w:rsidRDefault="00083A5C" w:rsidP="002F6A06">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Most deductive reasoning is based on verbal reasoning. </w:t>
      </w:r>
      <w:r w:rsidR="006017EB" w:rsidRPr="00505296">
        <w:rPr>
          <w:rFonts w:ascii="Verdana" w:hAnsi="Verdana"/>
          <w:sz w:val="44"/>
          <w:szCs w:val="28"/>
        </w:rPr>
        <w:t xml:space="preserve"> </w:t>
      </w:r>
      <w:r w:rsidRPr="00505296">
        <w:rPr>
          <w:rFonts w:ascii="Verdana" w:hAnsi="Verdana"/>
          <w:sz w:val="44"/>
          <w:szCs w:val="28"/>
        </w:rPr>
        <w:t xml:space="preserve">However, in some cases there may be both verbal and visual reasoning involved.  For example, geometric proofs usually involve visual reasoning with diagrams, and verbal reasoning with postulates and theorems. </w:t>
      </w:r>
      <w:r w:rsidR="00465D7D" w:rsidRPr="00505296">
        <w:rPr>
          <w:rFonts w:ascii="Verdana" w:hAnsi="Verdana"/>
          <w:sz w:val="44"/>
          <w:szCs w:val="28"/>
        </w:rPr>
        <w:t xml:space="preserve"> </w:t>
      </w:r>
      <w:r w:rsidR="00A4465A" w:rsidRPr="00505296">
        <w:rPr>
          <w:rFonts w:ascii="Verdana" w:hAnsi="Verdana"/>
          <w:sz w:val="44"/>
          <w:szCs w:val="28"/>
        </w:rPr>
        <w:t>In many cases, it is possible</w:t>
      </w:r>
      <w:r w:rsidR="00364CED" w:rsidRPr="00505296">
        <w:rPr>
          <w:rFonts w:ascii="Verdana" w:hAnsi="Verdana"/>
          <w:sz w:val="44"/>
          <w:szCs w:val="28"/>
        </w:rPr>
        <w:t xml:space="preserve"> to</w:t>
      </w:r>
      <w:r w:rsidR="00A4465A" w:rsidRPr="00505296">
        <w:rPr>
          <w:rFonts w:ascii="Verdana" w:hAnsi="Verdana"/>
          <w:sz w:val="44"/>
          <w:szCs w:val="28"/>
        </w:rPr>
        <w:t xml:space="preserve"> convert deductive reasoning to</w:t>
      </w:r>
      <w:r w:rsidR="00363715" w:rsidRPr="00505296">
        <w:rPr>
          <w:rFonts w:ascii="Verdana" w:hAnsi="Verdana"/>
          <w:sz w:val="44"/>
          <w:szCs w:val="28"/>
        </w:rPr>
        <w:t xml:space="preserve"> a</w:t>
      </w:r>
      <w:r w:rsidR="00A4465A" w:rsidRPr="00505296">
        <w:rPr>
          <w:rFonts w:ascii="Verdana" w:hAnsi="Verdana"/>
          <w:sz w:val="44"/>
          <w:szCs w:val="28"/>
        </w:rPr>
        <w:t xml:space="preserve"> visual format</w:t>
      </w:r>
      <w:r w:rsidR="00364CED" w:rsidRPr="00505296">
        <w:rPr>
          <w:rFonts w:ascii="Verdana" w:hAnsi="Verdana"/>
          <w:sz w:val="44"/>
          <w:szCs w:val="28"/>
        </w:rPr>
        <w:t>,</w:t>
      </w:r>
      <w:r w:rsidR="00361FA3" w:rsidRPr="00505296">
        <w:rPr>
          <w:rFonts w:ascii="Verdana" w:hAnsi="Verdana"/>
          <w:sz w:val="44"/>
          <w:szCs w:val="28"/>
        </w:rPr>
        <w:t xml:space="preserve"> using various types of </w:t>
      </w:r>
      <w:r w:rsidR="00364CED" w:rsidRPr="00505296">
        <w:rPr>
          <w:rFonts w:ascii="Verdana" w:hAnsi="Verdana"/>
          <w:sz w:val="44"/>
          <w:szCs w:val="28"/>
        </w:rPr>
        <w:t>diagrams.</w:t>
      </w:r>
      <w:r w:rsidR="00A4465A" w:rsidRPr="00505296">
        <w:rPr>
          <w:rFonts w:ascii="Verdana" w:hAnsi="Verdana"/>
          <w:sz w:val="44"/>
          <w:szCs w:val="28"/>
        </w:rPr>
        <w:t xml:space="preserve">  When this is done</w:t>
      </w:r>
      <w:r w:rsidR="00363715" w:rsidRPr="00505296">
        <w:rPr>
          <w:rFonts w:ascii="Verdana" w:hAnsi="Verdana"/>
          <w:sz w:val="44"/>
          <w:szCs w:val="28"/>
        </w:rPr>
        <w:t>,</w:t>
      </w:r>
      <w:r w:rsidR="00A4465A" w:rsidRPr="00505296">
        <w:rPr>
          <w:rFonts w:ascii="Verdana" w:hAnsi="Verdana"/>
          <w:sz w:val="44"/>
          <w:szCs w:val="28"/>
        </w:rPr>
        <w:t xml:space="preserve"> visual reasoning is involved.</w:t>
      </w:r>
      <w:r w:rsidR="00364CED" w:rsidRPr="00505296">
        <w:rPr>
          <w:rFonts w:ascii="Verdana" w:hAnsi="Verdana"/>
          <w:sz w:val="44"/>
          <w:szCs w:val="28"/>
        </w:rPr>
        <w:t xml:space="preserve">  See the following example.</w:t>
      </w:r>
    </w:p>
    <w:p w:rsidR="00F404A6" w:rsidRPr="00CF01FD" w:rsidRDefault="00F404A6" w:rsidP="002F6A06">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0E545B" w:rsidRPr="00CF01FD" w:rsidRDefault="000E545B" w:rsidP="000E545B">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0E545B">
        <w:rPr>
          <w:noProof/>
        </w:rPr>
        <w:drawing>
          <wp:inline distT="0" distB="0" distL="0" distR="0" wp14:anchorId="1FA54DCB" wp14:editId="23A62EED">
            <wp:extent cx="15621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inline>
        </w:drawing>
      </w:r>
    </w:p>
    <w:p w:rsidR="000E545B" w:rsidRPr="00CF01FD" w:rsidRDefault="000E545B" w:rsidP="000E545B">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695774" w:rsidRPr="00CF01FD" w:rsidRDefault="007D4AC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The above is called a </w:t>
      </w:r>
      <w:r w:rsidRPr="00505296">
        <w:rPr>
          <w:rFonts w:ascii="Verdana" w:hAnsi="Verdana"/>
          <w:sz w:val="44"/>
          <w:szCs w:val="28"/>
          <w:u w:val="single"/>
        </w:rPr>
        <w:t xml:space="preserve">Venn </w:t>
      </w:r>
      <w:proofErr w:type="gramStart"/>
      <w:r w:rsidRPr="00505296">
        <w:rPr>
          <w:rFonts w:ascii="Verdana" w:hAnsi="Verdana"/>
          <w:sz w:val="44"/>
          <w:szCs w:val="28"/>
          <w:u w:val="single"/>
        </w:rPr>
        <w:t>Diagram</w:t>
      </w:r>
      <w:proofErr w:type="gramEnd"/>
      <w:r w:rsidRPr="00505296">
        <w:rPr>
          <w:rFonts w:ascii="Verdana" w:hAnsi="Verdana"/>
          <w:sz w:val="44"/>
          <w:szCs w:val="28"/>
          <w:u w:val="single"/>
        </w:rPr>
        <w:t>,</w:t>
      </w:r>
      <w:r w:rsidRPr="00505296">
        <w:rPr>
          <w:rFonts w:ascii="Verdana" w:hAnsi="Verdana"/>
          <w:sz w:val="44"/>
          <w:szCs w:val="28"/>
        </w:rPr>
        <w:t xml:space="preserve"> and it indicates the conclusion, which in this case is </w:t>
      </w:r>
      <w:r w:rsidR="00F77230" w:rsidRPr="00505296">
        <w:rPr>
          <w:rFonts w:ascii="Verdana" w:hAnsi="Verdana"/>
          <w:sz w:val="44"/>
          <w:szCs w:val="28"/>
        </w:rPr>
        <w:t xml:space="preserve">butterflies are insects.  This can also be stated as insects </w:t>
      </w:r>
      <w:r w:rsidR="00363715" w:rsidRPr="00505296">
        <w:rPr>
          <w:rFonts w:ascii="Verdana" w:hAnsi="Verdana"/>
          <w:sz w:val="44"/>
          <w:szCs w:val="28"/>
        </w:rPr>
        <w:t>represent</w:t>
      </w:r>
      <w:r w:rsidR="00F77230" w:rsidRPr="00505296">
        <w:rPr>
          <w:rFonts w:ascii="Verdana" w:hAnsi="Verdana"/>
          <w:sz w:val="44"/>
          <w:szCs w:val="28"/>
        </w:rPr>
        <w:t xml:space="preserve"> a </w:t>
      </w:r>
      <w:r w:rsidR="00F77230" w:rsidRPr="00505296">
        <w:rPr>
          <w:rFonts w:ascii="Verdana" w:hAnsi="Verdana"/>
          <w:b/>
          <w:color w:val="FF0000"/>
          <w:sz w:val="44"/>
          <w:szCs w:val="28"/>
          <w:u w:val="single"/>
        </w:rPr>
        <w:t>set</w:t>
      </w:r>
      <w:r w:rsidR="00F77230" w:rsidRPr="00505296">
        <w:rPr>
          <w:rFonts w:ascii="Verdana" w:hAnsi="Verdana"/>
          <w:sz w:val="44"/>
          <w:szCs w:val="28"/>
          <w:u w:val="single"/>
        </w:rPr>
        <w:t xml:space="preserve"> of </w:t>
      </w:r>
      <w:r w:rsidR="00C63A64" w:rsidRPr="00505296">
        <w:rPr>
          <w:rFonts w:ascii="Verdana" w:hAnsi="Verdana"/>
          <w:sz w:val="44"/>
          <w:szCs w:val="28"/>
          <w:u w:val="single"/>
        </w:rPr>
        <w:t>six legged creatures, with a three-segment body structure, with wings</w:t>
      </w:r>
      <w:r w:rsidR="00C63A64" w:rsidRPr="00505296">
        <w:rPr>
          <w:rFonts w:ascii="Verdana" w:hAnsi="Verdana"/>
          <w:sz w:val="44"/>
          <w:szCs w:val="28"/>
        </w:rPr>
        <w:t xml:space="preserve">. </w:t>
      </w:r>
      <w:r w:rsidR="00363715" w:rsidRPr="00505296">
        <w:rPr>
          <w:rFonts w:ascii="Verdana" w:hAnsi="Verdana"/>
          <w:sz w:val="44"/>
          <w:szCs w:val="28"/>
        </w:rPr>
        <w:t xml:space="preserve"> This </w:t>
      </w:r>
      <w:r w:rsidR="00363715" w:rsidRPr="00505296">
        <w:rPr>
          <w:rFonts w:ascii="Verdana" w:hAnsi="Verdana"/>
          <w:b/>
          <w:color w:val="FF0000"/>
          <w:sz w:val="44"/>
          <w:szCs w:val="28"/>
        </w:rPr>
        <w:t>set</w:t>
      </w:r>
      <w:r w:rsidR="00363715" w:rsidRPr="00505296">
        <w:rPr>
          <w:rFonts w:ascii="Verdana" w:hAnsi="Verdana"/>
          <w:sz w:val="44"/>
          <w:szCs w:val="28"/>
        </w:rPr>
        <w:t xml:space="preserve"> is represented by the yellow circle. </w:t>
      </w:r>
      <w:r w:rsidR="00C63A64" w:rsidRPr="00505296">
        <w:rPr>
          <w:rFonts w:ascii="Verdana" w:hAnsi="Verdana"/>
          <w:sz w:val="44"/>
          <w:szCs w:val="28"/>
        </w:rPr>
        <w:t xml:space="preserve"> </w:t>
      </w:r>
      <w:r w:rsidR="00C63A64" w:rsidRPr="00505296">
        <w:rPr>
          <w:rFonts w:ascii="Verdana" w:hAnsi="Verdana"/>
          <w:sz w:val="44"/>
          <w:szCs w:val="28"/>
          <w:u w:val="single"/>
        </w:rPr>
        <w:t>Butterflies are</w:t>
      </w:r>
      <w:r w:rsidR="00EB4745" w:rsidRPr="00505296">
        <w:rPr>
          <w:rFonts w:ascii="Verdana" w:hAnsi="Verdana"/>
          <w:sz w:val="44"/>
          <w:szCs w:val="28"/>
          <w:u w:val="single"/>
        </w:rPr>
        <w:t xml:space="preserve"> a</w:t>
      </w:r>
      <w:r w:rsidR="00C63A64" w:rsidRPr="00505296">
        <w:rPr>
          <w:rFonts w:ascii="Verdana" w:hAnsi="Verdana"/>
          <w:sz w:val="44"/>
          <w:szCs w:val="28"/>
          <w:u w:val="single"/>
        </w:rPr>
        <w:t xml:space="preserve"> subset of the above, because they </w:t>
      </w:r>
      <w:r w:rsidR="008C1574" w:rsidRPr="00505296">
        <w:rPr>
          <w:rFonts w:ascii="Verdana" w:hAnsi="Verdana"/>
          <w:sz w:val="44"/>
          <w:szCs w:val="28"/>
          <w:u w:val="single"/>
        </w:rPr>
        <w:t>are</w:t>
      </w:r>
      <w:r w:rsidR="00C63A64" w:rsidRPr="00505296">
        <w:rPr>
          <w:rFonts w:ascii="Verdana" w:hAnsi="Verdana"/>
          <w:sz w:val="44"/>
          <w:szCs w:val="28"/>
          <w:u w:val="single"/>
        </w:rPr>
        <w:t xml:space="preserve"> six</w:t>
      </w:r>
      <w:r w:rsidR="008C1574" w:rsidRPr="00505296">
        <w:rPr>
          <w:rFonts w:ascii="Verdana" w:hAnsi="Verdana"/>
          <w:sz w:val="44"/>
          <w:szCs w:val="28"/>
          <w:u w:val="single"/>
        </w:rPr>
        <w:t xml:space="preserve"> legged</w:t>
      </w:r>
      <w:r w:rsidR="00C63A64" w:rsidRPr="00505296">
        <w:rPr>
          <w:rFonts w:ascii="Verdana" w:hAnsi="Verdana"/>
          <w:sz w:val="44"/>
          <w:szCs w:val="28"/>
          <w:u w:val="single"/>
        </w:rPr>
        <w:t xml:space="preserve"> creatures, with a three-segment body structure, with wings</w:t>
      </w:r>
      <w:r w:rsidR="00363715" w:rsidRPr="00505296">
        <w:rPr>
          <w:rFonts w:ascii="Verdana" w:hAnsi="Verdana"/>
          <w:sz w:val="44"/>
          <w:szCs w:val="28"/>
          <w:u w:val="single"/>
        </w:rPr>
        <w:t>.</w:t>
      </w:r>
      <w:r w:rsidR="00363715" w:rsidRPr="00505296">
        <w:rPr>
          <w:rFonts w:ascii="Verdana" w:hAnsi="Verdana"/>
          <w:sz w:val="44"/>
          <w:szCs w:val="28"/>
        </w:rPr>
        <w:t xml:space="preserve">  A </w:t>
      </w:r>
      <w:r w:rsidR="00363715" w:rsidRPr="00505296">
        <w:rPr>
          <w:rFonts w:ascii="Verdana" w:hAnsi="Verdana"/>
          <w:b/>
          <w:color w:val="FF0000"/>
          <w:sz w:val="44"/>
          <w:szCs w:val="28"/>
          <w:u w:val="single"/>
        </w:rPr>
        <w:t>subset</w:t>
      </w:r>
      <w:r w:rsidR="00457018" w:rsidRPr="00505296">
        <w:rPr>
          <w:rFonts w:ascii="Verdana" w:hAnsi="Verdana"/>
          <w:sz w:val="44"/>
          <w:szCs w:val="28"/>
        </w:rPr>
        <w:t xml:space="preserve"> </w:t>
      </w:r>
      <w:r w:rsidR="00363715" w:rsidRPr="00505296">
        <w:rPr>
          <w:rFonts w:ascii="Verdana" w:hAnsi="Verdana"/>
          <w:sz w:val="44"/>
          <w:szCs w:val="28"/>
        </w:rPr>
        <w:t>is a</w:t>
      </w:r>
      <w:r w:rsidR="00457018" w:rsidRPr="00505296">
        <w:rPr>
          <w:rFonts w:ascii="Verdana" w:hAnsi="Verdana"/>
          <w:sz w:val="44"/>
          <w:szCs w:val="28"/>
        </w:rPr>
        <w:t xml:space="preserve"> smaller</w:t>
      </w:r>
      <w:r w:rsidR="00363715" w:rsidRPr="00505296">
        <w:rPr>
          <w:rFonts w:ascii="Verdana" w:hAnsi="Verdana"/>
          <w:sz w:val="44"/>
          <w:szCs w:val="28"/>
        </w:rPr>
        <w:t xml:space="preserve"> set, contained within a larger set</w:t>
      </w:r>
      <w:r w:rsidR="009B4B15" w:rsidRPr="00505296">
        <w:rPr>
          <w:rFonts w:ascii="Verdana" w:hAnsi="Verdana"/>
          <w:sz w:val="44"/>
          <w:szCs w:val="28"/>
        </w:rPr>
        <w:t xml:space="preserve">.  </w:t>
      </w:r>
      <w:r w:rsidR="00457018" w:rsidRPr="00505296">
        <w:rPr>
          <w:rFonts w:ascii="Verdana" w:hAnsi="Verdana"/>
          <w:sz w:val="44"/>
          <w:szCs w:val="28"/>
        </w:rPr>
        <w:t xml:space="preserve">The small green circle is the </w:t>
      </w:r>
      <w:r w:rsidR="00457018" w:rsidRPr="00505296">
        <w:rPr>
          <w:rFonts w:ascii="Verdana" w:hAnsi="Verdana"/>
          <w:b/>
          <w:color w:val="FF0000"/>
          <w:sz w:val="44"/>
          <w:szCs w:val="28"/>
        </w:rPr>
        <w:t>set</w:t>
      </w:r>
      <w:r w:rsidR="00457018" w:rsidRPr="00505296">
        <w:rPr>
          <w:rFonts w:ascii="Verdana" w:hAnsi="Verdana"/>
          <w:sz w:val="44"/>
          <w:szCs w:val="28"/>
        </w:rPr>
        <w:t xml:space="preserve"> of butterflies, and it is contained within the larger yellow circle, which represents the </w:t>
      </w:r>
      <w:r w:rsidR="00457018" w:rsidRPr="00505296">
        <w:rPr>
          <w:rFonts w:ascii="Verdana" w:hAnsi="Verdana"/>
          <w:b/>
          <w:color w:val="FF0000"/>
          <w:sz w:val="44"/>
          <w:szCs w:val="28"/>
        </w:rPr>
        <w:t>set</w:t>
      </w:r>
      <w:r w:rsidR="00457018" w:rsidRPr="00505296">
        <w:rPr>
          <w:rFonts w:ascii="Verdana" w:hAnsi="Verdana"/>
          <w:sz w:val="44"/>
          <w:szCs w:val="28"/>
        </w:rPr>
        <w:t xml:space="preserve"> of all insects.</w:t>
      </w:r>
    </w:p>
    <w:p w:rsidR="0024286F" w:rsidRPr="00CF01FD" w:rsidRDefault="00361B6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ab/>
      </w:r>
      <w:bookmarkStart w:id="25" w:name="OLE_LINK9"/>
      <w:bookmarkStart w:id="26" w:name="OLE_LINK10"/>
      <w:r w:rsidRPr="00505296">
        <w:rPr>
          <w:rFonts w:ascii="Verdana" w:hAnsi="Verdana"/>
          <w:sz w:val="44"/>
          <w:szCs w:val="28"/>
        </w:rPr>
        <w:t>Diagrams</w:t>
      </w:r>
      <w:bookmarkEnd w:id="25"/>
      <w:bookmarkEnd w:id="26"/>
      <w:r w:rsidRPr="00505296">
        <w:rPr>
          <w:rFonts w:ascii="Verdana" w:hAnsi="Verdana"/>
          <w:sz w:val="44"/>
          <w:szCs w:val="28"/>
        </w:rPr>
        <w:t xml:space="preserve"> do not always clarify or simplify deductive reasoning, and in some cases, it may make it more confusing.  However, if you want more information see the following</w:t>
      </w:r>
      <w:r w:rsidR="000B3461" w:rsidRPr="00505296">
        <w:rPr>
          <w:rFonts w:ascii="Verdana" w:hAnsi="Verdana"/>
          <w:sz w:val="44"/>
          <w:szCs w:val="28"/>
        </w:rPr>
        <w:t xml:space="preserve"> six</w:t>
      </w:r>
      <w:r w:rsidRPr="00505296">
        <w:rPr>
          <w:rFonts w:ascii="Verdana" w:hAnsi="Verdana"/>
          <w:sz w:val="44"/>
          <w:szCs w:val="28"/>
        </w:rPr>
        <w:t xml:space="preserve"> websites:</w:t>
      </w:r>
      <w:r w:rsidR="000B3461" w:rsidRPr="00505296">
        <w:rPr>
          <w:rFonts w:ascii="Verdana" w:hAnsi="Verdana"/>
          <w:sz w:val="44"/>
          <w:szCs w:val="28"/>
        </w:rPr>
        <w:t xml:space="preserve"> </w:t>
      </w:r>
      <w:r w:rsidR="000B3461" w:rsidRPr="00505296">
        <w:rPr>
          <w:rFonts w:ascii="Verdana" w:hAnsi="Verdana"/>
          <w:b/>
          <w:sz w:val="44"/>
          <w:szCs w:val="28"/>
        </w:rPr>
        <w:t>1)</w:t>
      </w:r>
      <w:r w:rsidR="000B3461" w:rsidRPr="00505296">
        <w:rPr>
          <w:rFonts w:ascii="Verdana" w:hAnsi="Verdana"/>
          <w:sz w:val="44"/>
          <w:szCs w:val="28"/>
        </w:rPr>
        <w:t> </w:t>
      </w:r>
      <w:hyperlink r:id="rId27" w:history="1">
        <w:r w:rsidR="001F2EA6" w:rsidRPr="00505296">
          <w:rPr>
            <w:rStyle w:val="Hyperlink"/>
            <w:rFonts w:ascii="Verdana" w:hAnsi="Verdana"/>
            <w:sz w:val="44"/>
            <w:szCs w:val="28"/>
          </w:rPr>
          <w:t>Venn Diagram Solution</w:t>
        </w:r>
      </w:hyperlink>
      <w:r w:rsidR="000B3461" w:rsidRPr="00505296">
        <w:rPr>
          <w:rFonts w:ascii="Verdana" w:hAnsi="Verdana"/>
          <w:sz w:val="44"/>
          <w:szCs w:val="28"/>
        </w:rPr>
        <w:t xml:space="preserve">,  </w:t>
      </w:r>
      <w:r w:rsidR="000B3461" w:rsidRPr="00505296">
        <w:rPr>
          <w:rFonts w:ascii="Verdana" w:hAnsi="Verdana"/>
          <w:b/>
          <w:sz w:val="44"/>
          <w:szCs w:val="28"/>
        </w:rPr>
        <w:t>2) </w:t>
      </w:r>
      <w:hyperlink r:id="rId28" w:history="1">
        <w:r w:rsidR="007A7B31" w:rsidRPr="00505296">
          <w:rPr>
            <w:rStyle w:val="Hyperlink"/>
            <w:rFonts w:ascii="Verdana" w:hAnsi="Verdana"/>
            <w:sz w:val="44"/>
            <w:szCs w:val="28"/>
          </w:rPr>
          <w:t>Venn Diagrams and Logic</w:t>
        </w:r>
      </w:hyperlink>
      <w:r w:rsidR="001C1E91" w:rsidRPr="00505296">
        <w:rPr>
          <w:rFonts w:ascii="Verdana" w:hAnsi="Verdana"/>
          <w:sz w:val="44"/>
          <w:szCs w:val="28"/>
        </w:rPr>
        <w:t xml:space="preserve">,  </w:t>
      </w:r>
      <w:r w:rsidR="001C1E91" w:rsidRPr="00505296">
        <w:rPr>
          <w:rFonts w:ascii="Verdana" w:hAnsi="Verdana"/>
          <w:b/>
          <w:sz w:val="44"/>
          <w:szCs w:val="28"/>
        </w:rPr>
        <w:t>3) </w:t>
      </w:r>
      <w:hyperlink r:id="rId29" w:history="1">
        <w:r w:rsidR="0039730D" w:rsidRPr="00505296">
          <w:rPr>
            <w:rStyle w:val="Hyperlink"/>
            <w:rFonts w:ascii="Verdana" w:hAnsi="Verdana"/>
            <w:sz w:val="44"/>
            <w:szCs w:val="28"/>
          </w:rPr>
          <w:t>DEDUCTIVE</w:t>
        </w:r>
        <w:r w:rsidR="003063E4" w:rsidRPr="00505296">
          <w:rPr>
            <w:rStyle w:val="Hyperlink"/>
            <w:rFonts w:ascii="Verdana" w:hAnsi="Verdana"/>
            <w:sz w:val="44"/>
            <w:szCs w:val="28"/>
          </w:rPr>
          <w:t> </w:t>
        </w:r>
        <w:r w:rsidR="0039730D" w:rsidRPr="00505296">
          <w:rPr>
            <w:rStyle w:val="Hyperlink"/>
            <w:rFonts w:ascii="Verdana" w:hAnsi="Verdana"/>
            <w:sz w:val="44"/>
            <w:szCs w:val="28"/>
          </w:rPr>
          <w:t>LOGIC AND VENN</w:t>
        </w:r>
        <w:r w:rsidR="003063E4" w:rsidRPr="00505296">
          <w:rPr>
            <w:rStyle w:val="Hyperlink"/>
            <w:rFonts w:ascii="Verdana" w:hAnsi="Verdana"/>
            <w:sz w:val="44"/>
            <w:szCs w:val="28"/>
          </w:rPr>
          <w:t> </w:t>
        </w:r>
        <w:r w:rsidR="0039730D" w:rsidRPr="00505296">
          <w:rPr>
            <w:rStyle w:val="Hyperlink"/>
            <w:rFonts w:ascii="Verdana" w:hAnsi="Verdana"/>
            <w:sz w:val="44"/>
            <w:szCs w:val="28"/>
          </w:rPr>
          <w:t>DIAGRAMS</w:t>
        </w:r>
      </w:hyperlink>
      <w:r w:rsidR="001C1E91" w:rsidRPr="00505296">
        <w:rPr>
          <w:rFonts w:ascii="Verdana" w:hAnsi="Verdana"/>
          <w:sz w:val="44"/>
          <w:szCs w:val="28"/>
        </w:rPr>
        <w:t xml:space="preserve">,  </w:t>
      </w:r>
      <w:r w:rsidR="001C1E91" w:rsidRPr="00505296">
        <w:rPr>
          <w:rFonts w:ascii="Verdana" w:hAnsi="Verdana"/>
          <w:b/>
          <w:sz w:val="44"/>
          <w:szCs w:val="28"/>
        </w:rPr>
        <w:t>4) </w:t>
      </w:r>
      <w:hyperlink r:id="rId30" w:history="1">
        <w:r w:rsidR="00887E1A" w:rsidRPr="00505296">
          <w:rPr>
            <w:rStyle w:val="Hyperlink"/>
            <w:rFonts w:ascii="Verdana" w:hAnsi="Verdana"/>
            <w:sz w:val="44"/>
            <w:szCs w:val="28"/>
          </w:rPr>
          <w:t>With Venn Diagrams Optional</w:t>
        </w:r>
      </w:hyperlink>
      <w:r w:rsidR="001C1E91" w:rsidRPr="00505296">
        <w:rPr>
          <w:rFonts w:ascii="Verdana" w:hAnsi="Verdana"/>
          <w:sz w:val="44"/>
          <w:szCs w:val="28"/>
        </w:rPr>
        <w:t xml:space="preserve">,  </w:t>
      </w:r>
      <w:r w:rsidR="001C1E91" w:rsidRPr="00505296">
        <w:rPr>
          <w:rFonts w:ascii="Verdana" w:hAnsi="Verdana"/>
          <w:b/>
          <w:sz w:val="44"/>
          <w:szCs w:val="28"/>
        </w:rPr>
        <w:t>5) </w:t>
      </w:r>
      <w:hyperlink r:id="rId31" w:history="1">
        <w:r w:rsidR="0024286F" w:rsidRPr="00505296">
          <w:rPr>
            <w:rStyle w:val="Hyperlink"/>
            <w:rFonts w:ascii="Arial" w:hAnsi="Arial" w:cs="Arial"/>
            <w:bCs/>
            <w:spacing w:val="-7"/>
            <w:sz w:val="48"/>
            <w:szCs w:val="32"/>
            <w:bdr w:val="none" w:sz="0" w:space="0" w:color="auto" w:frame="1"/>
          </w:rPr>
          <w:t>Solving Word Problems with Venn Diagrams, part 1</w:t>
        </w:r>
      </w:hyperlink>
      <w:r w:rsidR="001C1E91" w:rsidRPr="00505296">
        <w:rPr>
          <w:rFonts w:ascii="Verdana" w:hAnsi="Verdana"/>
          <w:sz w:val="44"/>
          <w:szCs w:val="28"/>
        </w:rPr>
        <w:t xml:space="preserve">,  </w:t>
      </w:r>
      <w:r w:rsidR="001C1E91" w:rsidRPr="00505296">
        <w:rPr>
          <w:rFonts w:ascii="Verdana" w:hAnsi="Verdana"/>
          <w:b/>
          <w:sz w:val="44"/>
          <w:szCs w:val="28"/>
        </w:rPr>
        <w:t>6) </w:t>
      </w:r>
      <w:hyperlink r:id="rId32" w:history="1">
        <w:r w:rsidR="0024286F" w:rsidRPr="00505296">
          <w:rPr>
            <w:rStyle w:val="Hyperlink"/>
            <w:rFonts w:ascii="Arial" w:hAnsi="Arial" w:cs="Arial"/>
            <w:bCs/>
            <w:spacing w:val="-7"/>
            <w:sz w:val="48"/>
            <w:szCs w:val="32"/>
            <w:bdr w:val="none" w:sz="0" w:space="0" w:color="auto" w:frame="1"/>
          </w:rPr>
          <w:t>Solving Word Problems with Venn Diagrams, part 2</w:t>
        </w:r>
      </w:hyperlink>
      <w:r w:rsidR="0024286F" w:rsidRPr="00505296">
        <w:rPr>
          <w:rStyle w:val="watch-title"/>
          <w:rFonts w:ascii="Arial" w:hAnsi="Arial" w:cs="Arial"/>
          <w:bCs/>
          <w:color w:val="222222"/>
          <w:spacing w:val="-7"/>
          <w:sz w:val="48"/>
          <w:szCs w:val="32"/>
          <w:bdr w:val="none" w:sz="0" w:space="0" w:color="auto" w:frame="1"/>
        </w:rPr>
        <w:t xml:space="preserve"> </w:t>
      </w:r>
    </w:p>
    <w:p w:rsidR="0024286F" w:rsidRPr="00CF01FD" w:rsidRDefault="0024286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4286F" w:rsidRPr="00CF01FD" w:rsidRDefault="0024286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95774" w:rsidRPr="00CF01FD" w:rsidRDefault="0069577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7" w:name="_Toc393149132"/>
      <w:r w:rsidRPr="00505296">
        <w:rPr>
          <w:rFonts w:ascii="Verdana" w:hAnsi="Verdana"/>
          <w:b/>
          <w:sz w:val="44"/>
          <w:szCs w:val="28"/>
          <w:u w:val="single"/>
        </w:rPr>
        <w:t>Writing</w:t>
      </w:r>
      <w:r w:rsidR="005313FB" w:rsidRPr="00505296">
        <w:rPr>
          <w:rFonts w:ascii="Verdana" w:hAnsi="Verdana"/>
          <w:b/>
          <w:sz w:val="44"/>
          <w:szCs w:val="28"/>
          <w:u w:val="single"/>
        </w:rPr>
        <w:t>,</w:t>
      </w:r>
      <w:r w:rsidRPr="00505296">
        <w:rPr>
          <w:rFonts w:ascii="Verdana" w:hAnsi="Verdana"/>
          <w:b/>
          <w:sz w:val="44"/>
          <w:szCs w:val="28"/>
          <w:u w:val="single"/>
        </w:rPr>
        <w:t xml:space="preserve"> </w:t>
      </w:r>
      <w:r w:rsidR="005313FB" w:rsidRPr="00505296">
        <w:rPr>
          <w:rFonts w:ascii="Verdana" w:hAnsi="Verdana"/>
          <w:b/>
          <w:sz w:val="44"/>
          <w:szCs w:val="28"/>
          <w:u w:val="single"/>
        </w:rPr>
        <w:t xml:space="preserve">with </w:t>
      </w:r>
      <w:r w:rsidR="001C1E91" w:rsidRPr="00505296">
        <w:rPr>
          <w:rFonts w:ascii="Verdana" w:hAnsi="Verdana"/>
          <w:b/>
          <w:sz w:val="44"/>
          <w:szCs w:val="28"/>
          <w:u w:val="single"/>
        </w:rPr>
        <w:t xml:space="preserve">an </w:t>
      </w:r>
      <w:r w:rsidR="00083A5C" w:rsidRPr="00505296">
        <w:rPr>
          <w:rFonts w:ascii="Verdana" w:hAnsi="Verdana"/>
          <w:b/>
          <w:sz w:val="44"/>
          <w:szCs w:val="28"/>
          <w:u w:val="single"/>
        </w:rPr>
        <w:t xml:space="preserve">Informal Deductive </w:t>
      </w:r>
      <w:r w:rsidRPr="00505296">
        <w:rPr>
          <w:rFonts w:ascii="Verdana" w:hAnsi="Verdana"/>
          <w:b/>
          <w:sz w:val="44"/>
          <w:szCs w:val="28"/>
          <w:u w:val="single"/>
        </w:rPr>
        <w:t>Reasoning</w:t>
      </w:r>
      <w:r w:rsidR="00AE3772">
        <w:rPr>
          <w:rFonts w:ascii="Verdana" w:hAnsi="Verdana"/>
          <w:b/>
          <w:sz w:val="44"/>
          <w:szCs w:val="28"/>
          <w:u w:val="single"/>
        </w:rPr>
        <w:t> </w:t>
      </w:r>
      <w:r w:rsidR="001C1E91" w:rsidRPr="00505296">
        <w:rPr>
          <w:rFonts w:ascii="Verdana" w:hAnsi="Verdana"/>
          <w:b/>
          <w:sz w:val="44"/>
          <w:szCs w:val="28"/>
          <w:u w:val="single"/>
        </w:rPr>
        <w:t>Structure</w:t>
      </w:r>
      <w:bookmarkEnd w:id="27"/>
    </w:p>
    <w:p w:rsidR="00695774" w:rsidRPr="00CF01FD" w:rsidRDefault="0069577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695774" w:rsidRPr="00CF01FD" w:rsidRDefault="00083A5C"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An </w:t>
      </w:r>
      <w:r w:rsidR="001C1E91" w:rsidRPr="00505296">
        <w:rPr>
          <w:rFonts w:ascii="Verdana" w:hAnsi="Verdana"/>
          <w:b/>
          <w:sz w:val="44"/>
          <w:szCs w:val="28"/>
        </w:rPr>
        <w:t>*</w:t>
      </w:r>
      <w:r w:rsidRPr="00505296">
        <w:rPr>
          <w:rFonts w:ascii="Verdana" w:hAnsi="Verdana"/>
          <w:b/>
          <w:sz w:val="44"/>
          <w:szCs w:val="28"/>
        </w:rPr>
        <w:t>informal</w:t>
      </w:r>
      <w:r w:rsidRPr="00505296">
        <w:rPr>
          <w:rFonts w:ascii="Verdana" w:hAnsi="Verdana"/>
          <w:sz w:val="44"/>
          <w:szCs w:val="28"/>
        </w:rPr>
        <w:t xml:space="preserve"> type of deductive reasoning</w:t>
      </w:r>
      <w:r w:rsidR="00A006E8" w:rsidRPr="00505296">
        <w:rPr>
          <w:rFonts w:ascii="Verdana" w:hAnsi="Verdana"/>
          <w:sz w:val="44"/>
          <w:szCs w:val="28"/>
        </w:rPr>
        <w:t xml:space="preserve"> is</w:t>
      </w:r>
      <w:r w:rsidRPr="00505296">
        <w:rPr>
          <w:rFonts w:ascii="Verdana" w:hAnsi="Verdana"/>
          <w:sz w:val="44"/>
          <w:szCs w:val="28"/>
        </w:rPr>
        <w:t xml:space="preserve"> frequently used in writing.  </w:t>
      </w:r>
      <w:r w:rsidR="00695774" w:rsidRPr="00505296">
        <w:rPr>
          <w:rFonts w:ascii="Verdana" w:hAnsi="Verdana"/>
          <w:sz w:val="44"/>
          <w:szCs w:val="28"/>
        </w:rPr>
        <w:t>For example, a college essay often starts with a thesis,</w:t>
      </w:r>
      <w:r w:rsidR="009023CC" w:rsidRPr="00505296">
        <w:rPr>
          <w:rFonts w:ascii="Verdana" w:hAnsi="Verdana"/>
          <w:sz w:val="44"/>
          <w:szCs w:val="28"/>
        </w:rPr>
        <w:t xml:space="preserve"> which is analogous to a proposition in deductive reasoning.</w:t>
      </w:r>
      <w:r w:rsidR="00695774" w:rsidRPr="00505296">
        <w:rPr>
          <w:rFonts w:ascii="Verdana" w:hAnsi="Verdana"/>
          <w:sz w:val="44"/>
          <w:szCs w:val="28"/>
        </w:rPr>
        <w:t xml:space="preserve"> </w:t>
      </w:r>
      <w:r w:rsidR="009023CC" w:rsidRPr="00505296">
        <w:rPr>
          <w:rFonts w:ascii="Verdana" w:hAnsi="Verdana"/>
          <w:sz w:val="44"/>
          <w:szCs w:val="28"/>
        </w:rPr>
        <w:t xml:space="preserve"> The thesis is </w:t>
      </w:r>
      <w:r w:rsidR="00695774" w:rsidRPr="00505296">
        <w:rPr>
          <w:rFonts w:ascii="Verdana" w:hAnsi="Verdana"/>
          <w:sz w:val="44"/>
          <w:szCs w:val="28"/>
        </w:rPr>
        <w:t>supported or proved in the body of the text</w:t>
      </w:r>
      <w:r w:rsidR="009023CC" w:rsidRPr="00505296">
        <w:rPr>
          <w:rFonts w:ascii="Verdana" w:hAnsi="Verdana"/>
          <w:sz w:val="44"/>
          <w:szCs w:val="28"/>
        </w:rPr>
        <w:t>, with premises.</w:t>
      </w:r>
      <w:r w:rsidR="00695774" w:rsidRPr="00505296">
        <w:rPr>
          <w:rFonts w:ascii="Verdana" w:hAnsi="Verdana"/>
          <w:sz w:val="44"/>
          <w:szCs w:val="28"/>
        </w:rPr>
        <w:t xml:space="preserve">  </w:t>
      </w:r>
      <w:r w:rsidR="009023CC" w:rsidRPr="00505296">
        <w:rPr>
          <w:rFonts w:ascii="Verdana" w:hAnsi="Verdana"/>
          <w:sz w:val="44"/>
          <w:szCs w:val="28"/>
        </w:rPr>
        <w:t xml:space="preserve">This leads to a </w:t>
      </w:r>
      <w:r w:rsidR="00695774" w:rsidRPr="00505296">
        <w:rPr>
          <w:rFonts w:ascii="Verdana" w:hAnsi="Verdana"/>
          <w:sz w:val="44"/>
          <w:szCs w:val="28"/>
        </w:rPr>
        <w:t>conclusion</w:t>
      </w:r>
      <w:r w:rsidR="009023CC" w:rsidRPr="00505296">
        <w:rPr>
          <w:rFonts w:ascii="Verdana" w:hAnsi="Verdana"/>
          <w:sz w:val="44"/>
          <w:szCs w:val="28"/>
        </w:rPr>
        <w:t xml:space="preserve">, which can be more or less similar to a </w:t>
      </w:r>
      <w:r w:rsidR="00695774" w:rsidRPr="00505296">
        <w:rPr>
          <w:rFonts w:ascii="Verdana" w:hAnsi="Verdana"/>
          <w:sz w:val="44"/>
          <w:szCs w:val="28"/>
        </w:rPr>
        <w:t>conclusion</w:t>
      </w:r>
      <w:r w:rsidR="001C1E91" w:rsidRPr="00505296">
        <w:rPr>
          <w:rFonts w:ascii="Verdana" w:hAnsi="Verdana"/>
          <w:sz w:val="44"/>
          <w:szCs w:val="28"/>
        </w:rPr>
        <w:t xml:space="preserve"> from deductive reasoning</w:t>
      </w:r>
      <w:r w:rsidR="00695774" w:rsidRPr="00505296">
        <w:rPr>
          <w:rFonts w:ascii="Verdana" w:hAnsi="Verdana"/>
          <w:sz w:val="44"/>
          <w:szCs w:val="28"/>
        </w:rPr>
        <w:t>.  The same general idea applies to an academic thesis, and even some business reports.</w:t>
      </w:r>
    </w:p>
    <w:p w:rsidR="00B33E9A" w:rsidRPr="00CF01FD" w:rsidRDefault="001C1E9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sz w:val="44"/>
          <w:szCs w:val="28"/>
        </w:rPr>
        <w:t>*</w:t>
      </w:r>
      <w:r w:rsidR="00695774" w:rsidRPr="00505296">
        <w:rPr>
          <w:rFonts w:ascii="Verdana" w:hAnsi="Verdana"/>
          <w:sz w:val="44"/>
          <w:szCs w:val="28"/>
        </w:rPr>
        <w:t xml:space="preserve">However, arguments in written language are often </w:t>
      </w:r>
      <w:r w:rsidR="00695774" w:rsidRPr="00505296">
        <w:rPr>
          <w:rFonts w:ascii="Verdana" w:hAnsi="Verdana"/>
          <w:b/>
          <w:color w:val="FF0000"/>
          <w:sz w:val="44"/>
          <w:szCs w:val="28"/>
        </w:rPr>
        <w:t>based on evidence</w:t>
      </w:r>
      <w:r w:rsidR="00695774" w:rsidRPr="00505296">
        <w:rPr>
          <w:rFonts w:ascii="Verdana" w:hAnsi="Verdana"/>
          <w:sz w:val="44"/>
          <w:szCs w:val="28"/>
        </w:rPr>
        <w:t xml:space="preserve">, which </w:t>
      </w:r>
      <w:r w:rsidRPr="00505296">
        <w:rPr>
          <w:rFonts w:ascii="Verdana" w:hAnsi="Verdana"/>
          <w:sz w:val="44"/>
          <w:szCs w:val="28"/>
        </w:rPr>
        <w:t>leads to</w:t>
      </w:r>
      <w:r w:rsidR="00695774" w:rsidRPr="00505296">
        <w:rPr>
          <w:rFonts w:ascii="Verdana" w:hAnsi="Verdana"/>
          <w:sz w:val="44"/>
          <w:szCs w:val="28"/>
        </w:rPr>
        <w:t xml:space="preserve"> a conclusion</w:t>
      </w:r>
      <w:r w:rsidR="00083A5C" w:rsidRPr="00505296">
        <w:rPr>
          <w:rFonts w:ascii="Verdana" w:hAnsi="Verdana"/>
          <w:sz w:val="44"/>
          <w:szCs w:val="28"/>
        </w:rPr>
        <w:t xml:space="preserve">, which does not fit the requirements of </w:t>
      </w:r>
      <w:r w:rsidR="00083A5C" w:rsidRPr="00505296">
        <w:rPr>
          <w:rFonts w:ascii="Verdana" w:hAnsi="Verdana"/>
          <w:b/>
          <w:color w:val="FF0000"/>
          <w:sz w:val="44"/>
          <w:szCs w:val="28"/>
          <w:u w:val="single"/>
        </w:rPr>
        <w:t>formal logic</w:t>
      </w:r>
      <w:r w:rsidR="00083A5C" w:rsidRPr="00505296">
        <w:rPr>
          <w:rFonts w:ascii="Verdana" w:hAnsi="Verdana"/>
          <w:sz w:val="44"/>
          <w:szCs w:val="28"/>
        </w:rPr>
        <w:t>.</w:t>
      </w:r>
      <w:r w:rsidR="00695774" w:rsidRPr="00505296">
        <w:rPr>
          <w:rFonts w:ascii="Verdana" w:hAnsi="Verdana"/>
          <w:sz w:val="44"/>
          <w:szCs w:val="28"/>
        </w:rPr>
        <w:t xml:space="preserve">  This is, because evidence</w:t>
      </w:r>
      <w:r w:rsidR="00122D67" w:rsidRPr="00505296">
        <w:rPr>
          <w:rFonts w:ascii="Verdana" w:hAnsi="Verdana"/>
          <w:sz w:val="44"/>
          <w:szCs w:val="28"/>
        </w:rPr>
        <w:t xml:space="preserve"> usually does not consist of </w:t>
      </w:r>
      <w:r w:rsidR="00695774" w:rsidRPr="00505296">
        <w:rPr>
          <w:rFonts w:ascii="Verdana" w:hAnsi="Verdana"/>
          <w:sz w:val="44"/>
          <w:szCs w:val="28"/>
        </w:rPr>
        <w:t>indisputable premises.  Evidence suggests or indicates the</w:t>
      </w:r>
      <w:r w:rsidR="00A006E8" w:rsidRPr="00505296">
        <w:rPr>
          <w:rFonts w:ascii="Verdana" w:hAnsi="Verdana"/>
          <w:sz w:val="44"/>
          <w:szCs w:val="28"/>
        </w:rPr>
        <w:t xml:space="preserve"> possibility or likelihood</w:t>
      </w:r>
      <w:r w:rsidR="00695774" w:rsidRPr="00505296">
        <w:rPr>
          <w:rFonts w:ascii="Verdana" w:hAnsi="Verdana"/>
          <w:sz w:val="44"/>
          <w:szCs w:val="28"/>
        </w:rPr>
        <w:t xml:space="preserve"> that an argument </w:t>
      </w:r>
      <w:r w:rsidR="00122D67" w:rsidRPr="00505296">
        <w:rPr>
          <w:rFonts w:ascii="Verdana" w:hAnsi="Verdana"/>
          <w:sz w:val="44"/>
          <w:szCs w:val="28"/>
        </w:rPr>
        <w:t>and related</w:t>
      </w:r>
      <w:r w:rsidR="00695774" w:rsidRPr="00505296">
        <w:rPr>
          <w:rFonts w:ascii="Verdana" w:hAnsi="Verdana"/>
          <w:sz w:val="44"/>
          <w:szCs w:val="28"/>
        </w:rPr>
        <w:t xml:space="preserve"> conclusion might be correct</w:t>
      </w:r>
      <w:r w:rsidR="00122D67" w:rsidRPr="00505296">
        <w:rPr>
          <w:rFonts w:ascii="Verdana" w:hAnsi="Verdana"/>
          <w:sz w:val="44"/>
          <w:szCs w:val="28"/>
        </w:rPr>
        <w:t xml:space="preserve">. </w:t>
      </w:r>
    </w:p>
    <w:p w:rsidR="00695774" w:rsidRPr="00CF01FD" w:rsidRDefault="00122D6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In addition, the premises </w:t>
      </w:r>
      <w:r w:rsidR="00B33E9A" w:rsidRPr="00505296">
        <w:rPr>
          <w:rFonts w:ascii="Verdana" w:hAnsi="Verdana"/>
          <w:sz w:val="44"/>
          <w:szCs w:val="28"/>
        </w:rPr>
        <w:t>in</w:t>
      </w:r>
      <w:r w:rsidRPr="00505296">
        <w:rPr>
          <w:rFonts w:ascii="Verdana" w:hAnsi="Verdana"/>
          <w:sz w:val="44"/>
          <w:szCs w:val="28"/>
        </w:rPr>
        <w:t xml:space="preserve"> formal logic are </w:t>
      </w:r>
      <w:r w:rsidR="0098057A" w:rsidRPr="00505296">
        <w:rPr>
          <w:rFonts w:ascii="Verdana" w:hAnsi="Verdana"/>
          <w:sz w:val="44"/>
          <w:szCs w:val="28"/>
        </w:rPr>
        <w:t xml:space="preserve">logically related to the conclusion, and if </w:t>
      </w:r>
      <w:r w:rsidR="0098057A" w:rsidRPr="00505296">
        <w:rPr>
          <w:rFonts w:ascii="Verdana" w:hAnsi="Verdana"/>
          <w:b/>
          <w:sz w:val="44"/>
          <w:szCs w:val="28"/>
        </w:rPr>
        <w:t>one of the premises turns out to be false</w:t>
      </w:r>
      <w:r w:rsidR="0098057A" w:rsidRPr="00505296">
        <w:rPr>
          <w:rFonts w:ascii="Verdana" w:hAnsi="Verdana"/>
          <w:sz w:val="44"/>
          <w:szCs w:val="28"/>
        </w:rPr>
        <w:t xml:space="preserve">, the </w:t>
      </w:r>
      <w:r w:rsidR="0098057A" w:rsidRPr="00505296">
        <w:rPr>
          <w:rFonts w:ascii="Verdana" w:hAnsi="Verdana"/>
          <w:b/>
          <w:sz w:val="44"/>
          <w:szCs w:val="28"/>
        </w:rPr>
        <w:t>entire argument is invalid</w:t>
      </w:r>
      <w:r w:rsidR="0098057A" w:rsidRPr="00505296">
        <w:rPr>
          <w:rFonts w:ascii="Verdana" w:hAnsi="Verdana"/>
          <w:sz w:val="44"/>
          <w:szCs w:val="28"/>
        </w:rPr>
        <w:t xml:space="preserve">.  This is </w:t>
      </w:r>
      <w:r w:rsidR="0098057A" w:rsidRPr="00505296">
        <w:rPr>
          <w:rFonts w:ascii="Verdana" w:hAnsi="Verdana"/>
          <w:b/>
          <w:color w:val="FF0000"/>
          <w:sz w:val="44"/>
          <w:szCs w:val="28"/>
        </w:rPr>
        <w:t>not</w:t>
      </w:r>
      <w:r w:rsidR="0098057A" w:rsidRPr="00505296">
        <w:rPr>
          <w:rFonts w:ascii="Verdana" w:hAnsi="Verdana"/>
          <w:sz w:val="44"/>
          <w:szCs w:val="28"/>
        </w:rPr>
        <w:t xml:space="preserve"> the case with evidence. </w:t>
      </w:r>
      <w:r w:rsidR="0048527D" w:rsidRPr="00505296">
        <w:rPr>
          <w:rFonts w:ascii="Verdana" w:hAnsi="Verdana"/>
          <w:sz w:val="44"/>
          <w:szCs w:val="28"/>
        </w:rPr>
        <w:t xml:space="preserve"> For an example, let us assume a murder suspect was</w:t>
      </w:r>
      <w:r w:rsidR="00A006E8" w:rsidRPr="00505296">
        <w:rPr>
          <w:rFonts w:ascii="Verdana" w:hAnsi="Verdana"/>
          <w:sz w:val="44"/>
          <w:szCs w:val="28"/>
        </w:rPr>
        <w:t xml:space="preserve"> arrested</w:t>
      </w:r>
      <w:r w:rsidR="0048527D" w:rsidRPr="00505296">
        <w:rPr>
          <w:rFonts w:ascii="Verdana" w:hAnsi="Verdana"/>
          <w:sz w:val="44"/>
          <w:szCs w:val="28"/>
        </w:rPr>
        <w:t xml:space="preserve"> because his </w:t>
      </w:r>
      <w:r w:rsidR="0048527D" w:rsidRPr="00505296">
        <w:rPr>
          <w:rFonts w:ascii="Verdana" w:hAnsi="Verdana"/>
          <w:sz w:val="44"/>
          <w:szCs w:val="28"/>
          <w:u w:val="single"/>
        </w:rPr>
        <w:t>blood</w:t>
      </w:r>
      <w:r w:rsidR="0048527D" w:rsidRPr="00505296">
        <w:rPr>
          <w:rFonts w:ascii="Verdana" w:hAnsi="Verdana"/>
          <w:sz w:val="44"/>
          <w:szCs w:val="28"/>
        </w:rPr>
        <w:t xml:space="preserve">, </w:t>
      </w:r>
      <w:r w:rsidR="0048527D" w:rsidRPr="00505296">
        <w:rPr>
          <w:rFonts w:ascii="Verdana" w:hAnsi="Verdana"/>
          <w:sz w:val="44"/>
          <w:szCs w:val="28"/>
          <w:u w:val="single"/>
        </w:rPr>
        <w:t>DNA</w:t>
      </w:r>
      <w:r w:rsidR="0048527D" w:rsidRPr="00505296">
        <w:rPr>
          <w:rFonts w:ascii="Verdana" w:hAnsi="Verdana"/>
          <w:sz w:val="44"/>
          <w:szCs w:val="28"/>
        </w:rPr>
        <w:t xml:space="preserve">, </w:t>
      </w:r>
      <w:r w:rsidR="0048527D" w:rsidRPr="00505296">
        <w:rPr>
          <w:rFonts w:ascii="Verdana" w:hAnsi="Verdana"/>
          <w:sz w:val="44"/>
          <w:szCs w:val="28"/>
          <w:u w:val="single"/>
        </w:rPr>
        <w:t>hair</w:t>
      </w:r>
      <w:r w:rsidR="0048527D" w:rsidRPr="00505296">
        <w:rPr>
          <w:rFonts w:ascii="Verdana" w:hAnsi="Verdana"/>
          <w:sz w:val="44"/>
          <w:szCs w:val="28"/>
        </w:rPr>
        <w:t>,</w:t>
      </w:r>
      <w:r w:rsidR="00A006E8" w:rsidRPr="00505296">
        <w:rPr>
          <w:rFonts w:ascii="Verdana" w:hAnsi="Verdana"/>
          <w:sz w:val="44"/>
          <w:szCs w:val="28"/>
        </w:rPr>
        <w:t xml:space="preserve"> and</w:t>
      </w:r>
      <w:r w:rsidR="0048527D" w:rsidRPr="00505296">
        <w:rPr>
          <w:rFonts w:ascii="Verdana" w:hAnsi="Verdana"/>
          <w:sz w:val="44"/>
          <w:szCs w:val="28"/>
        </w:rPr>
        <w:t xml:space="preserve"> </w:t>
      </w:r>
      <w:r w:rsidR="0048527D" w:rsidRPr="00505296">
        <w:rPr>
          <w:rFonts w:ascii="Verdana" w:hAnsi="Verdana"/>
          <w:sz w:val="44"/>
          <w:szCs w:val="28"/>
          <w:u w:val="single"/>
        </w:rPr>
        <w:t>fingerprints</w:t>
      </w:r>
      <w:r w:rsidR="0048527D" w:rsidRPr="00505296">
        <w:rPr>
          <w:rFonts w:ascii="Verdana" w:hAnsi="Verdana"/>
          <w:sz w:val="44"/>
          <w:szCs w:val="28"/>
        </w:rPr>
        <w:t>,</w:t>
      </w:r>
      <w:r w:rsidR="00A006E8" w:rsidRPr="00505296">
        <w:rPr>
          <w:rFonts w:ascii="Verdana" w:hAnsi="Verdana"/>
          <w:sz w:val="44"/>
          <w:szCs w:val="28"/>
        </w:rPr>
        <w:t xml:space="preserve"> was found on the crime scene, </w:t>
      </w:r>
      <w:r w:rsidR="0048527D" w:rsidRPr="00505296">
        <w:rPr>
          <w:rFonts w:ascii="Verdana" w:hAnsi="Verdana"/>
          <w:sz w:val="44"/>
          <w:szCs w:val="28"/>
        </w:rPr>
        <w:t>and video surveillance</w:t>
      </w:r>
      <w:r w:rsidR="00A006E8" w:rsidRPr="00505296">
        <w:rPr>
          <w:rFonts w:ascii="Verdana" w:hAnsi="Verdana"/>
          <w:sz w:val="44"/>
          <w:szCs w:val="28"/>
        </w:rPr>
        <w:t xml:space="preserve"> shows him</w:t>
      </w:r>
      <w:r w:rsidR="0048527D" w:rsidRPr="00505296">
        <w:rPr>
          <w:rFonts w:ascii="Verdana" w:hAnsi="Verdana"/>
          <w:sz w:val="44"/>
          <w:szCs w:val="28"/>
        </w:rPr>
        <w:t xml:space="preserve"> committing the murder.  If it turned out that the</w:t>
      </w:r>
      <w:r w:rsidR="00A006E8" w:rsidRPr="00505296">
        <w:rPr>
          <w:rFonts w:ascii="Verdana" w:hAnsi="Verdana"/>
          <w:sz w:val="44"/>
          <w:szCs w:val="28"/>
        </w:rPr>
        <w:t xml:space="preserve"> blood,</w:t>
      </w:r>
      <w:r w:rsidR="003D414D" w:rsidRPr="00505296">
        <w:rPr>
          <w:rFonts w:ascii="Verdana" w:hAnsi="Verdana"/>
          <w:sz w:val="44"/>
          <w:szCs w:val="28"/>
        </w:rPr>
        <w:t xml:space="preserve"> hair, and</w:t>
      </w:r>
      <w:r w:rsidR="00A006E8" w:rsidRPr="00505296">
        <w:rPr>
          <w:rFonts w:ascii="Verdana" w:hAnsi="Verdana"/>
          <w:sz w:val="44"/>
          <w:szCs w:val="28"/>
        </w:rPr>
        <w:t xml:space="preserve"> </w:t>
      </w:r>
      <w:r w:rsidR="0048527D" w:rsidRPr="00505296">
        <w:rPr>
          <w:rFonts w:ascii="Verdana" w:hAnsi="Verdana"/>
          <w:sz w:val="44"/>
          <w:szCs w:val="28"/>
        </w:rPr>
        <w:t>fingerprints</w:t>
      </w:r>
      <w:r w:rsidR="00A006E8" w:rsidRPr="00505296">
        <w:rPr>
          <w:rFonts w:ascii="Verdana" w:hAnsi="Verdana"/>
          <w:sz w:val="44"/>
          <w:szCs w:val="28"/>
        </w:rPr>
        <w:t>,</w:t>
      </w:r>
      <w:r w:rsidR="00B33E9A" w:rsidRPr="00505296">
        <w:rPr>
          <w:rFonts w:ascii="Verdana" w:hAnsi="Verdana"/>
          <w:sz w:val="44"/>
          <w:szCs w:val="28"/>
        </w:rPr>
        <w:t xml:space="preserve"> </w:t>
      </w:r>
      <w:r w:rsidR="0048527D" w:rsidRPr="00505296">
        <w:rPr>
          <w:rFonts w:ascii="Verdana" w:hAnsi="Verdana"/>
          <w:sz w:val="44"/>
          <w:szCs w:val="28"/>
        </w:rPr>
        <w:t>was not from the</w:t>
      </w:r>
      <w:r w:rsidR="003D414D" w:rsidRPr="00505296">
        <w:rPr>
          <w:rFonts w:ascii="Verdana" w:hAnsi="Verdana"/>
          <w:sz w:val="44"/>
          <w:szCs w:val="28"/>
        </w:rPr>
        <w:t xml:space="preserve"> suspect,</w:t>
      </w:r>
      <w:r w:rsidR="0048527D" w:rsidRPr="00505296">
        <w:rPr>
          <w:rFonts w:ascii="Verdana" w:hAnsi="Verdana"/>
          <w:sz w:val="44"/>
          <w:szCs w:val="28"/>
        </w:rPr>
        <w:t xml:space="preserve"> </w:t>
      </w:r>
      <w:r w:rsidR="00B33E9A" w:rsidRPr="00505296">
        <w:rPr>
          <w:rFonts w:ascii="Verdana" w:hAnsi="Verdana"/>
          <w:sz w:val="44"/>
          <w:szCs w:val="28"/>
        </w:rPr>
        <w:t xml:space="preserve">the video surveillance, and DNA would be adequate evidence for conviction. </w:t>
      </w:r>
    </w:p>
    <w:p w:rsidR="00695774" w:rsidRPr="00CF01FD" w:rsidRDefault="00695774"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8" w:name="_Toc393149133"/>
      <w:r w:rsidRPr="00505296">
        <w:rPr>
          <w:rFonts w:ascii="Verdana" w:hAnsi="Verdana"/>
          <w:b/>
          <w:sz w:val="44"/>
          <w:szCs w:val="28"/>
          <w:u w:val="single"/>
        </w:rPr>
        <w:t xml:space="preserve">What is Inductive </w:t>
      </w:r>
      <w:proofErr w:type="gramStart"/>
      <w:r w:rsidRPr="00505296">
        <w:rPr>
          <w:rFonts w:ascii="Verdana" w:hAnsi="Verdana"/>
          <w:b/>
          <w:sz w:val="44"/>
          <w:szCs w:val="28"/>
          <w:u w:val="single"/>
        </w:rPr>
        <w:t>Reasoning</w:t>
      </w:r>
      <w:bookmarkEnd w:id="28"/>
      <w:proofErr w:type="gramEnd"/>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Inductive reasoning is sometimes described as the opposite of deductive reasoning, or as </w:t>
      </w:r>
      <w:r w:rsidRPr="00505296">
        <w:rPr>
          <w:rFonts w:ascii="Verdana" w:hAnsi="Verdana"/>
          <w:b/>
          <w:sz w:val="44"/>
          <w:szCs w:val="28"/>
          <w:u w:val="single"/>
        </w:rPr>
        <w:t>bottom-up</w:t>
      </w:r>
      <w:r w:rsidRPr="00505296">
        <w:rPr>
          <w:rFonts w:ascii="Verdana" w:hAnsi="Verdana"/>
          <w:sz w:val="44"/>
          <w:szCs w:val="28"/>
        </w:rPr>
        <w:t xml:space="preserve"> thinking.  This is because it starts with observation of specific cases, to create a general concept, or a hypothesis, which is the conclusion.  That is, inductive reasoning, usually involves examining a relatively small number of entities in a specific category, and devising a general principle that applies to all entities in the category.  The following example will clarify this concept.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Let us assume, you examine 10 species of spiders, and they all have eight legs.  Then your conclusion is a </w:t>
      </w:r>
      <w:r w:rsidRPr="00505296">
        <w:rPr>
          <w:rFonts w:ascii="Verdana" w:hAnsi="Verdana"/>
          <w:b/>
          <w:sz w:val="44"/>
          <w:szCs w:val="28"/>
        </w:rPr>
        <w:t>general statement</w:t>
      </w:r>
      <w:r w:rsidRPr="00505296">
        <w:rPr>
          <w:rFonts w:ascii="Verdana" w:hAnsi="Verdana"/>
          <w:sz w:val="44"/>
          <w:szCs w:val="28"/>
        </w:rPr>
        <w:t xml:space="preserve">, which is </w:t>
      </w:r>
      <w:r w:rsidRPr="00505296">
        <w:rPr>
          <w:rFonts w:ascii="Verdana" w:hAnsi="Verdana"/>
          <w:sz w:val="44"/>
          <w:szCs w:val="28"/>
          <w:u w:val="single"/>
        </w:rPr>
        <w:t>all spiders have eight legs</w:t>
      </w:r>
      <w:r w:rsidRPr="00505296">
        <w:rPr>
          <w:rFonts w:ascii="Verdana" w:hAnsi="Verdana"/>
          <w:sz w:val="44"/>
          <w:szCs w:val="28"/>
        </w:rPr>
        <w:t xml:space="preserve">.  How accurate is this conclusion?  Conclusions derived with inductive reasoning are not considered 100% accurate, because they are usually based on a limited number of samples.  Using the example with spiders, there is a possibility that if you examine more spiders, you may find that there are spiders with six legs.  </w:t>
      </w:r>
    </w:p>
    <w:p w:rsidR="00941C45" w:rsidRPr="00CF01FD" w:rsidRDefault="00941C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41C45" w:rsidRPr="00CF01FD" w:rsidRDefault="00941C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41C45" w:rsidRPr="00CF01FD" w:rsidRDefault="00941C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9" w:name="_Toc393149134"/>
      <w:r w:rsidRPr="00505296">
        <w:rPr>
          <w:rFonts w:ascii="Verdana" w:hAnsi="Verdana"/>
          <w:b/>
          <w:sz w:val="44"/>
          <w:szCs w:val="28"/>
          <w:u w:val="single"/>
        </w:rPr>
        <w:t xml:space="preserve">Conclusions </w:t>
      </w:r>
      <w:proofErr w:type="gramStart"/>
      <w:r w:rsidRPr="00505296">
        <w:rPr>
          <w:rFonts w:ascii="Verdana" w:hAnsi="Verdana"/>
          <w:b/>
          <w:sz w:val="44"/>
          <w:szCs w:val="28"/>
          <w:u w:val="single"/>
        </w:rPr>
        <w:t>From Deductive Reasoning Can Sometimes Be Converted To</w:t>
      </w:r>
      <w:proofErr w:type="gramEnd"/>
      <w:r w:rsidRPr="00505296">
        <w:rPr>
          <w:rFonts w:ascii="Verdana" w:hAnsi="Verdana"/>
          <w:b/>
          <w:sz w:val="44"/>
          <w:szCs w:val="28"/>
          <w:u w:val="single"/>
        </w:rPr>
        <w:t xml:space="preserve"> Definitions That</w:t>
      </w:r>
      <w:r w:rsidR="00AE3772">
        <w:rPr>
          <w:rFonts w:ascii="Verdana" w:hAnsi="Verdana"/>
          <w:b/>
          <w:sz w:val="44"/>
          <w:szCs w:val="28"/>
          <w:u w:val="single"/>
        </w:rPr>
        <w:t> a</w:t>
      </w:r>
      <w:r w:rsidRPr="00505296">
        <w:rPr>
          <w:rFonts w:ascii="Verdana" w:hAnsi="Verdana"/>
          <w:b/>
          <w:sz w:val="44"/>
          <w:szCs w:val="28"/>
          <w:u w:val="single"/>
        </w:rPr>
        <w:t>re</w:t>
      </w:r>
      <w:r w:rsidR="00AE3772">
        <w:rPr>
          <w:rFonts w:ascii="Verdana" w:hAnsi="Verdana"/>
          <w:b/>
          <w:sz w:val="44"/>
          <w:szCs w:val="28"/>
          <w:u w:val="single"/>
        </w:rPr>
        <w:t> </w:t>
      </w:r>
      <w:r w:rsidRPr="00505296">
        <w:rPr>
          <w:rFonts w:ascii="Verdana" w:hAnsi="Verdana"/>
          <w:b/>
          <w:sz w:val="44"/>
          <w:szCs w:val="28"/>
          <w:u w:val="single"/>
        </w:rPr>
        <w:t>Indisputable</w:t>
      </w:r>
      <w:bookmarkEnd w:id="29"/>
    </w:p>
    <w:p w:rsidR="00941C45" w:rsidRPr="00CF01FD" w:rsidRDefault="00941C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6B7FF9" w:rsidRPr="00CF01FD" w:rsidRDefault="00EF279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S</w:t>
      </w:r>
      <w:r w:rsidR="00C56D4D" w:rsidRPr="00505296">
        <w:rPr>
          <w:rFonts w:ascii="Verdana" w:hAnsi="Verdana"/>
          <w:sz w:val="44"/>
          <w:szCs w:val="28"/>
        </w:rPr>
        <w:t>ometimes</w:t>
      </w:r>
      <w:r w:rsidR="00941C45" w:rsidRPr="00505296">
        <w:rPr>
          <w:rFonts w:ascii="Verdana" w:hAnsi="Verdana"/>
          <w:sz w:val="44"/>
          <w:szCs w:val="28"/>
        </w:rPr>
        <w:t xml:space="preserve"> conclusions from</w:t>
      </w:r>
      <w:r w:rsidR="00C56D4D" w:rsidRPr="00505296">
        <w:rPr>
          <w:rFonts w:ascii="Verdana" w:hAnsi="Verdana"/>
          <w:sz w:val="44"/>
          <w:szCs w:val="28"/>
        </w:rPr>
        <w:t xml:space="preserve"> deductive reasoning</w:t>
      </w:r>
      <w:r w:rsidR="00941C45" w:rsidRPr="00505296">
        <w:rPr>
          <w:rFonts w:ascii="Verdana" w:hAnsi="Verdana"/>
          <w:sz w:val="44"/>
          <w:szCs w:val="28"/>
        </w:rPr>
        <w:t xml:space="preserve"> can be changed into </w:t>
      </w:r>
      <w:r w:rsidR="00941C45" w:rsidRPr="00505296">
        <w:rPr>
          <w:rFonts w:ascii="Verdana" w:hAnsi="Verdana"/>
          <w:b/>
          <w:sz w:val="44"/>
          <w:szCs w:val="28"/>
        </w:rPr>
        <w:t>indisputable</w:t>
      </w:r>
      <w:r w:rsidR="00C56D4D" w:rsidRPr="00505296">
        <w:rPr>
          <w:rFonts w:ascii="Verdana" w:hAnsi="Verdana"/>
          <w:b/>
          <w:sz w:val="44"/>
          <w:szCs w:val="28"/>
        </w:rPr>
        <w:t xml:space="preserve"> </w:t>
      </w:r>
      <w:r w:rsidR="00C56D4D" w:rsidRPr="00505296">
        <w:rPr>
          <w:rFonts w:ascii="Verdana" w:hAnsi="Verdana"/>
          <w:b/>
          <w:color w:val="FF0000"/>
          <w:sz w:val="44"/>
          <w:szCs w:val="28"/>
          <w:u w:val="single"/>
        </w:rPr>
        <w:t>definition</w:t>
      </w:r>
      <w:r w:rsidRPr="00505296">
        <w:rPr>
          <w:rFonts w:ascii="Verdana" w:hAnsi="Verdana"/>
          <w:b/>
          <w:color w:val="FF0000"/>
          <w:sz w:val="44"/>
          <w:szCs w:val="28"/>
          <w:u w:val="single"/>
        </w:rPr>
        <w:t>s</w:t>
      </w:r>
      <w:r w:rsidR="00941C45" w:rsidRPr="00505296">
        <w:rPr>
          <w:rFonts w:ascii="Verdana" w:hAnsi="Verdana"/>
          <w:b/>
          <w:color w:val="FF0000"/>
          <w:sz w:val="44"/>
          <w:szCs w:val="28"/>
          <w:u w:val="single"/>
        </w:rPr>
        <w:t>.</w:t>
      </w:r>
      <w:r w:rsidR="00C56D4D" w:rsidRPr="00505296">
        <w:rPr>
          <w:rFonts w:ascii="Verdana" w:hAnsi="Verdana"/>
          <w:sz w:val="44"/>
          <w:szCs w:val="28"/>
        </w:rPr>
        <w:t xml:space="preserve">  </w:t>
      </w:r>
      <w:r w:rsidR="008623D6" w:rsidRPr="00505296">
        <w:rPr>
          <w:rFonts w:ascii="Verdana" w:hAnsi="Verdana"/>
          <w:sz w:val="44"/>
          <w:szCs w:val="28"/>
        </w:rPr>
        <w:t>To c</w:t>
      </w:r>
      <w:r w:rsidRPr="00505296">
        <w:rPr>
          <w:rFonts w:ascii="Verdana" w:hAnsi="Verdana"/>
          <w:sz w:val="44"/>
          <w:szCs w:val="28"/>
        </w:rPr>
        <w:t xml:space="preserve">larify this idea, I will return to the example presented in the previous subsection, which involve the conclusion (or </w:t>
      </w:r>
      <w:r w:rsidR="00C1646A" w:rsidRPr="00505296">
        <w:rPr>
          <w:rFonts w:ascii="Verdana" w:hAnsi="Verdana"/>
          <w:sz w:val="44"/>
          <w:szCs w:val="28"/>
        </w:rPr>
        <w:t>hypothesis</w:t>
      </w:r>
      <w:r w:rsidRPr="00505296">
        <w:rPr>
          <w:rFonts w:ascii="Verdana" w:hAnsi="Verdana"/>
          <w:sz w:val="44"/>
          <w:szCs w:val="28"/>
        </w:rPr>
        <w:t xml:space="preserve">) </w:t>
      </w:r>
      <w:r w:rsidRPr="00505296">
        <w:rPr>
          <w:rFonts w:ascii="Verdana" w:hAnsi="Verdana"/>
          <w:sz w:val="44"/>
          <w:szCs w:val="28"/>
          <w:u w:val="single"/>
        </w:rPr>
        <w:t>that all spiders have eight legs</w:t>
      </w:r>
      <w:r w:rsidRPr="00505296">
        <w:rPr>
          <w:rFonts w:ascii="Verdana" w:hAnsi="Verdana"/>
          <w:sz w:val="44"/>
          <w:szCs w:val="28"/>
        </w:rPr>
        <w:t xml:space="preserve">.  </w:t>
      </w:r>
      <w:r w:rsidR="00C1646A" w:rsidRPr="00505296">
        <w:rPr>
          <w:rFonts w:ascii="Verdana" w:hAnsi="Verdana"/>
          <w:sz w:val="44"/>
          <w:szCs w:val="28"/>
        </w:rPr>
        <w:t xml:space="preserve">This hypothesis can be converted to an indisputable definition by defining the word spider (or any other suitable term) as a small creature with eight legs.  </w:t>
      </w:r>
      <w:r w:rsidR="00C56D4D" w:rsidRPr="00505296">
        <w:rPr>
          <w:rFonts w:ascii="Verdana" w:hAnsi="Verdana"/>
          <w:sz w:val="44"/>
          <w:szCs w:val="28"/>
        </w:rPr>
        <w:t>Thus, if someone found a new creature that resembled a spider,</w:t>
      </w:r>
      <w:r w:rsidR="006B7FF9" w:rsidRPr="00505296">
        <w:rPr>
          <w:rFonts w:ascii="Verdana" w:hAnsi="Verdana"/>
          <w:sz w:val="44"/>
          <w:szCs w:val="28"/>
        </w:rPr>
        <w:t xml:space="preserve"> with </w:t>
      </w:r>
      <w:r w:rsidR="006B7FF9" w:rsidRPr="00505296">
        <w:rPr>
          <w:rFonts w:ascii="Verdana" w:hAnsi="Verdana"/>
          <w:b/>
          <w:sz w:val="44"/>
          <w:szCs w:val="28"/>
        </w:rPr>
        <w:t>six</w:t>
      </w:r>
      <w:r w:rsidR="006B7FF9" w:rsidRPr="00505296">
        <w:rPr>
          <w:rFonts w:ascii="Verdana" w:hAnsi="Verdana"/>
          <w:sz w:val="44"/>
          <w:szCs w:val="28"/>
        </w:rPr>
        <w:t xml:space="preserve"> legs</w:t>
      </w:r>
      <w:r w:rsidR="00C56D4D" w:rsidRPr="00505296">
        <w:rPr>
          <w:rFonts w:ascii="Verdana" w:hAnsi="Verdana"/>
          <w:sz w:val="44"/>
          <w:szCs w:val="28"/>
        </w:rPr>
        <w:t xml:space="preserve"> it would </w:t>
      </w:r>
      <w:r w:rsidR="00C56D4D" w:rsidRPr="00505296">
        <w:rPr>
          <w:rFonts w:ascii="Verdana" w:hAnsi="Verdana"/>
          <w:b/>
          <w:sz w:val="44"/>
          <w:szCs w:val="28"/>
        </w:rPr>
        <w:t>not</w:t>
      </w:r>
      <w:r w:rsidR="00C56D4D" w:rsidRPr="00505296">
        <w:rPr>
          <w:rFonts w:ascii="Verdana" w:hAnsi="Verdana"/>
          <w:sz w:val="44"/>
          <w:szCs w:val="28"/>
        </w:rPr>
        <w:t xml:space="preserve"> be a spider by definition, and it would </w:t>
      </w:r>
      <w:r w:rsidR="00C56D4D" w:rsidRPr="00505296">
        <w:rPr>
          <w:rFonts w:ascii="Verdana" w:hAnsi="Verdana"/>
          <w:b/>
          <w:sz w:val="44"/>
          <w:szCs w:val="28"/>
        </w:rPr>
        <w:t>not</w:t>
      </w:r>
      <w:r w:rsidR="00C56D4D" w:rsidRPr="00505296">
        <w:rPr>
          <w:rFonts w:ascii="Verdana" w:hAnsi="Verdana"/>
          <w:sz w:val="44"/>
          <w:szCs w:val="28"/>
        </w:rPr>
        <w:t xml:space="preserve"> contradict your conclusion.  </w:t>
      </w:r>
    </w:p>
    <w:p w:rsidR="00C56D4D" w:rsidRPr="00CF01FD" w:rsidRDefault="006B7FF9"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The above </w:t>
      </w:r>
      <w:r w:rsidR="00C56D4D" w:rsidRPr="00505296">
        <w:rPr>
          <w:rFonts w:ascii="Verdana" w:hAnsi="Verdana"/>
          <w:sz w:val="44"/>
          <w:szCs w:val="28"/>
        </w:rPr>
        <w:t xml:space="preserve">essentially involves defining the observed or experimental sample with precise terminology.  The following example will provide further clarification of this idea, in terms of social science.  </w:t>
      </w:r>
    </w:p>
    <w:p w:rsidR="00983E03"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Let us assume that a scientifically designed survey is carried out on an </w:t>
      </w:r>
      <w:r w:rsidRPr="00505296">
        <w:rPr>
          <w:rFonts w:ascii="Verdana" w:hAnsi="Verdana"/>
          <w:sz w:val="44"/>
          <w:szCs w:val="28"/>
          <w:u w:val="single"/>
        </w:rPr>
        <w:t>ethnic group X,</w:t>
      </w:r>
      <w:r w:rsidRPr="00505296">
        <w:rPr>
          <w:rFonts w:ascii="Verdana" w:hAnsi="Verdana"/>
          <w:sz w:val="44"/>
          <w:szCs w:val="28"/>
        </w:rPr>
        <w:t xml:space="preserve"> and the results indicate </w:t>
      </w:r>
      <w:r w:rsidR="006B7FF9" w:rsidRPr="00505296">
        <w:rPr>
          <w:rFonts w:ascii="Verdana" w:hAnsi="Verdana"/>
          <w:sz w:val="44"/>
          <w:szCs w:val="28"/>
        </w:rPr>
        <w:t>9</w:t>
      </w:r>
      <w:r w:rsidRPr="00505296">
        <w:rPr>
          <w:rFonts w:ascii="Verdana" w:hAnsi="Verdana"/>
          <w:sz w:val="44"/>
          <w:szCs w:val="28"/>
        </w:rPr>
        <w:t xml:space="preserve">7% of the sample was exceptionally self-disciplined.  Instead of saying that people in </w:t>
      </w:r>
      <w:r w:rsidRPr="00505296">
        <w:rPr>
          <w:rFonts w:ascii="Verdana" w:hAnsi="Verdana"/>
          <w:sz w:val="44"/>
          <w:szCs w:val="28"/>
          <w:u w:val="single"/>
        </w:rPr>
        <w:t xml:space="preserve">ethnic group X are extraordinarily self-disciplined, you can create a definition for highly </w:t>
      </w:r>
      <w:proofErr w:type="spellStart"/>
      <w:r w:rsidRPr="00505296">
        <w:rPr>
          <w:rFonts w:ascii="Verdana" w:hAnsi="Verdana"/>
          <w:sz w:val="44"/>
          <w:szCs w:val="28"/>
          <w:u w:val="single"/>
        </w:rPr>
        <w:t>self disciplined</w:t>
      </w:r>
      <w:proofErr w:type="spellEnd"/>
      <w:r w:rsidRPr="00505296">
        <w:rPr>
          <w:rFonts w:ascii="Verdana" w:hAnsi="Verdana"/>
          <w:sz w:val="44"/>
          <w:szCs w:val="28"/>
          <w:u w:val="single"/>
        </w:rPr>
        <w:t xml:space="preserve"> people in ethnic group X, such as </w:t>
      </w:r>
      <w:r w:rsidRPr="00505296">
        <w:rPr>
          <w:rFonts w:ascii="Verdana" w:hAnsi="Verdana"/>
          <w:b/>
          <w:sz w:val="44"/>
          <w:szCs w:val="28"/>
          <w:u w:val="single"/>
        </w:rPr>
        <w:t>disciplined-</w:t>
      </w:r>
      <w:proofErr w:type="spellStart"/>
      <w:r w:rsidRPr="00505296">
        <w:rPr>
          <w:rFonts w:ascii="Verdana" w:hAnsi="Verdana"/>
          <w:b/>
          <w:sz w:val="44"/>
          <w:szCs w:val="28"/>
          <w:u w:val="single"/>
        </w:rPr>
        <w:t>Xs</w:t>
      </w:r>
      <w:proofErr w:type="spellEnd"/>
      <w:r w:rsidRPr="00505296">
        <w:rPr>
          <w:rFonts w:ascii="Verdana" w:hAnsi="Verdana"/>
          <w:sz w:val="44"/>
          <w:szCs w:val="28"/>
          <w:u w:val="single"/>
        </w:rPr>
        <w:t>.</w:t>
      </w:r>
      <w:r w:rsidRPr="00505296">
        <w:rPr>
          <w:rFonts w:ascii="Verdana" w:hAnsi="Verdana"/>
          <w:sz w:val="44"/>
          <w:szCs w:val="28"/>
        </w:rPr>
        <w:t xml:space="preserve">  Then you can state that based on your survey </w:t>
      </w:r>
      <w:r w:rsidR="006B7FF9" w:rsidRPr="00505296">
        <w:rPr>
          <w:rFonts w:ascii="Verdana" w:hAnsi="Verdana"/>
          <w:sz w:val="44"/>
          <w:szCs w:val="28"/>
        </w:rPr>
        <w:t>9</w:t>
      </w:r>
      <w:r w:rsidRPr="00505296">
        <w:rPr>
          <w:rFonts w:ascii="Verdana" w:hAnsi="Verdana"/>
          <w:sz w:val="44"/>
          <w:szCs w:val="28"/>
        </w:rPr>
        <w:t xml:space="preserve">7% of the </w:t>
      </w:r>
      <w:r w:rsidRPr="00505296">
        <w:rPr>
          <w:rFonts w:ascii="Verdana" w:hAnsi="Verdana"/>
          <w:sz w:val="44"/>
          <w:szCs w:val="28"/>
          <w:u w:val="single"/>
        </w:rPr>
        <w:t>ethnic group X are</w:t>
      </w:r>
      <w:r w:rsidRPr="00505296">
        <w:rPr>
          <w:rFonts w:ascii="Verdana" w:hAnsi="Verdana"/>
          <w:sz w:val="44"/>
          <w:szCs w:val="28"/>
        </w:rPr>
        <w:t xml:space="preserve"> </w:t>
      </w:r>
      <w:r w:rsidRPr="00505296">
        <w:rPr>
          <w:rFonts w:ascii="Verdana" w:hAnsi="Verdana"/>
          <w:b/>
          <w:sz w:val="44"/>
          <w:szCs w:val="28"/>
          <w:u w:val="single"/>
        </w:rPr>
        <w:t>disciplined-</w:t>
      </w:r>
      <w:proofErr w:type="spellStart"/>
      <w:r w:rsidRPr="00505296">
        <w:rPr>
          <w:rFonts w:ascii="Verdana" w:hAnsi="Verdana"/>
          <w:b/>
          <w:sz w:val="44"/>
          <w:szCs w:val="28"/>
          <w:u w:val="single"/>
        </w:rPr>
        <w:t>Xs</w:t>
      </w:r>
      <w:proofErr w:type="spellEnd"/>
      <w:r w:rsidRPr="00505296">
        <w:rPr>
          <w:rFonts w:ascii="Verdana" w:hAnsi="Verdana"/>
          <w:b/>
          <w:sz w:val="44"/>
          <w:szCs w:val="28"/>
          <w:u w:val="single"/>
        </w:rPr>
        <w:t>.</w:t>
      </w:r>
      <w:r w:rsidRPr="00505296">
        <w:rPr>
          <w:rFonts w:ascii="Verdana" w:hAnsi="Verdana"/>
          <w:sz w:val="44"/>
          <w:szCs w:val="28"/>
        </w:rPr>
        <w:t xml:space="preserve">  </w:t>
      </w:r>
    </w:p>
    <w:p w:rsidR="00C56D4D" w:rsidRPr="00CF01FD" w:rsidRDefault="00983E0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 xml:space="preserve">With the above technique, further study can be carried out based on the category defined by the definition.  For example, </w:t>
      </w:r>
      <w:r w:rsidR="00C56D4D" w:rsidRPr="00505296">
        <w:rPr>
          <w:rFonts w:ascii="Verdana" w:hAnsi="Verdana"/>
          <w:sz w:val="44"/>
          <w:szCs w:val="28"/>
        </w:rPr>
        <w:t xml:space="preserve">additional studies can be carried out on the </w:t>
      </w:r>
      <w:r w:rsidR="00C56D4D" w:rsidRPr="00505296">
        <w:rPr>
          <w:rFonts w:ascii="Verdana" w:hAnsi="Verdana"/>
          <w:b/>
          <w:sz w:val="44"/>
          <w:szCs w:val="28"/>
          <w:u w:val="single"/>
        </w:rPr>
        <w:t>disciplined-</w:t>
      </w:r>
      <w:proofErr w:type="spellStart"/>
      <w:r w:rsidR="00C56D4D" w:rsidRPr="00505296">
        <w:rPr>
          <w:rFonts w:ascii="Verdana" w:hAnsi="Verdana"/>
          <w:b/>
          <w:sz w:val="44"/>
          <w:szCs w:val="28"/>
          <w:u w:val="single"/>
        </w:rPr>
        <w:t>Xs</w:t>
      </w:r>
      <w:proofErr w:type="spellEnd"/>
      <w:r w:rsidR="00C1646A" w:rsidRPr="00505296">
        <w:rPr>
          <w:rFonts w:ascii="Verdana" w:hAnsi="Verdana"/>
          <w:b/>
          <w:sz w:val="44"/>
          <w:szCs w:val="28"/>
          <w:u w:val="single"/>
        </w:rPr>
        <w:t>,</w:t>
      </w:r>
      <w:r w:rsidR="00C56D4D" w:rsidRPr="00505296">
        <w:rPr>
          <w:rFonts w:ascii="Verdana" w:hAnsi="Verdana"/>
          <w:sz w:val="44"/>
          <w:szCs w:val="28"/>
        </w:rPr>
        <w:t xml:space="preserve"> such as to determine</w:t>
      </w:r>
      <w:r w:rsidR="00DC52A2" w:rsidRPr="00505296">
        <w:rPr>
          <w:rFonts w:ascii="Verdana" w:hAnsi="Verdana"/>
          <w:sz w:val="44"/>
          <w:szCs w:val="28"/>
        </w:rPr>
        <w:t xml:space="preserve"> how they became highly self-disciplined, and to determine how this affects their achievements in school and employment.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0" w:name="_Toc393149135"/>
      <w:r w:rsidRPr="00505296">
        <w:rPr>
          <w:rFonts w:ascii="Verdana" w:hAnsi="Verdana"/>
          <w:b/>
          <w:sz w:val="44"/>
          <w:szCs w:val="28"/>
          <w:u w:val="single"/>
        </w:rPr>
        <w:t>Checking the Validity of Inductive Reasoning</w:t>
      </w:r>
      <w:bookmarkEnd w:id="30"/>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56D4D" w:rsidRPr="00CF01FD" w:rsidRDefault="0057783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The h</w:t>
      </w:r>
      <w:r w:rsidR="00C56D4D" w:rsidRPr="00505296">
        <w:rPr>
          <w:rFonts w:ascii="Verdana" w:hAnsi="Verdana"/>
          <w:sz w:val="44"/>
          <w:szCs w:val="28"/>
        </w:rPr>
        <w:t>ypotheses</w:t>
      </w:r>
      <w:r w:rsidRPr="00505296">
        <w:rPr>
          <w:rFonts w:ascii="Verdana" w:hAnsi="Verdana"/>
          <w:sz w:val="44"/>
          <w:szCs w:val="28"/>
        </w:rPr>
        <w:t xml:space="preserve"> </w:t>
      </w:r>
      <w:r w:rsidR="00C56D4D" w:rsidRPr="00505296">
        <w:rPr>
          <w:rFonts w:ascii="Verdana" w:hAnsi="Verdana"/>
          <w:sz w:val="44"/>
          <w:szCs w:val="28"/>
        </w:rPr>
        <w:t>derived with deductive reasoning</w:t>
      </w:r>
      <w:r w:rsidRPr="00505296">
        <w:rPr>
          <w:rFonts w:ascii="Verdana" w:hAnsi="Verdana"/>
          <w:sz w:val="44"/>
          <w:szCs w:val="28"/>
        </w:rPr>
        <w:t>,</w:t>
      </w:r>
      <w:r w:rsidR="006B7FF9" w:rsidRPr="00505296">
        <w:rPr>
          <w:rFonts w:ascii="Verdana" w:hAnsi="Verdana"/>
          <w:sz w:val="44"/>
          <w:szCs w:val="28"/>
        </w:rPr>
        <w:t xml:space="preserve"> usually cannot</w:t>
      </w:r>
      <w:r w:rsidR="00C56D4D" w:rsidRPr="00505296">
        <w:rPr>
          <w:rFonts w:ascii="Verdana" w:hAnsi="Verdana"/>
          <w:sz w:val="44"/>
          <w:szCs w:val="28"/>
        </w:rPr>
        <w:t xml:space="preserve"> be converted to</w:t>
      </w:r>
      <w:r w:rsidRPr="00505296">
        <w:rPr>
          <w:rFonts w:ascii="Verdana" w:hAnsi="Verdana"/>
          <w:sz w:val="44"/>
          <w:szCs w:val="28"/>
        </w:rPr>
        <w:t xml:space="preserve"> indisputable</w:t>
      </w:r>
      <w:r w:rsidR="00C56D4D" w:rsidRPr="00505296">
        <w:rPr>
          <w:rFonts w:ascii="Verdana" w:hAnsi="Verdana"/>
          <w:sz w:val="44"/>
          <w:szCs w:val="28"/>
        </w:rPr>
        <w:t xml:space="preserve"> definitions.  </w:t>
      </w:r>
      <w:r w:rsidR="00C56D4D" w:rsidRPr="00505296">
        <w:rPr>
          <w:rFonts w:ascii="Verdana" w:hAnsi="Verdana"/>
          <w:b/>
          <w:sz w:val="44"/>
          <w:szCs w:val="28"/>
        </w:rPr>
        <w:t>In such a case, the hypothesis must be evaluated experimentally.</w:t>
      </w:r>
      <w:r w:rsidR="00C56D4D" w:rsidRPr="00505296">
        <w:rPr>
          <w:rFonts w:ascii="Verdana" w:hAnsi="Verdana"/>
          <w:sz w:val="44"/>
          <w:szCs w:val="28"/>
        </w:rPr>
        <w:t xml:space="preserve">  </w:t>
      </w:r>
      <w:r w:rsidR="00786DDE" w:rsidRPr="00505296">
        <w:rPr>
          <w:rFonts w:ascii="Verdana" w:hAnsi="Verdana"/>
          <w:sz w:val="44"/>
          <w:szCs w:val="28"/>
        </w:rPr>
        <w:t>With published work, t</w:t>
      </w:r>
      <w:r w:rsidR="00C56D4D" w:rsidRPr="00505296">
        <w:rPr>
          <w:rFonts w:ascii="Verdana" w:hAnsi="Verdana"/>
          <w:sz w:val="44"/>
          <w:szCs w:val="28"/>
        </w:rPr>
        <w:t>his usually involves a number of experiments</w:t>
      </w:r>
      <w:r w:rsidR="00786DDE" w:rsidRPr="00505296">
        <w:rPr>
          <w:rFonts w:ascii="Verdana" w:hAnsi="Verdana"/>
          <w:sz w:val="44"/>
          <w:szCs w:val="28"/>
        </w:rPr>
        <w:t>,</w:t>
      </w:r>
      <w:r w:rsidR="00C56D4D" w:rsidRPr="00505296">
        <w:rPr>
          <w:rFonts w:ascii="Verdana" w:hAnsi="Verdana"/>
          <w:sz w:val="44"/>
          <w:szCs w:val="28"/>
        </w:rPr>
        <w:t xml:space="preserve"> carried out by different researchers</w:t>
      </w:r>
      <w:r w:rsidR="00786DDE" w:rsidRPr="00505296">
        <w:rPr>
          <w:rFonts w:ascii="Verdana" w:hAnsi="Verdana"/>
          <w:sz w:val="44"/>
          <w:szCs w:val="28"/>
        </w:rPr>
        <w:t>, over a period</w:t>
      </w:r>
      <w:r w:rsidR="00C73F87" w:rsidRPr="00505296">
        <w:rPr>
          <w:rFonts w:ascii="Verdana" w:hAnsi="Verdana"/>
          <w:sz w:val="44"/>
          <w:szCs w:val="28"/>
        </w:rPr>
        <w:t xml:space="preserve"> </w:t>
      </w:r>
      <w:r w:rsidR="00786DDE" w:rsidRPr="00505296">
        <w:rPr>
          <w:rFonts w:ascii="Verdana" w:hAnsi="Verdana"/>
          <w:sz w:val="44"/>
          <w:szCs w:val="28"/>
        </w:rPr>
        <w:t xml:space="preserve">of months or years to assess </w:t>
      </w:r>
      <w:r w:rsidR="00C73F87" w:rsidRPr="00505296">
        <w:rPr>
          <w:rFonts w:ascii="Verdana" w:hAnsi="Verdana"/>
          <w:sz w:val="44"/>
          <w:szCs w:val="28"/>
        </w:rPr>
        <w:t xml:space="preserve">the validity of </w:t>
      </w:r>
      <w:r w:rsidRPr="00505296">
        <w:rPr>
          <w:rFonts w:ascii="Verdana" w:hAnsi="Verdana"/>
          <w:sz w:val="44"/>
          <w:szCs w:val="28"/>
        </w:rPr>
        <w:t>a</w:t>
      </w:r>
      <w:r w:rsidR="00786DDE" w:rsidRPr="00505296">
        <w:rPr>
          <w:rFonts w:ascii="Verdana" w:hAnsi="Verdana"/>
          <w:sz w:val="44"/>
          <w:szCs w:val="28"/>
        </w:rPr>
        <w:t xml:space="preserve"> </w:t>
      </w:r>
      <w:r w:rsidR="00C73F87" w:rsidRPr="00505296">
        <w:rPr>
          <w:rFonts w:ascii="Verdana" w:hAnsi="Verdana"/>
          <w:sz w:val="44"/>
          <w:szCs w:val="28"/>
        </w:rPr>
        <w:t>hypothesis.</w:t>
      </w:r>
      <w:r w:rsidR="00DC52A2" w:rsidRPr="00505296">
        <w:rPr>
          <w:rFonts w:ascii="Verdana" w:hAnsi="Verdana"/>
          <w:sz w:val="44"/>
          <w:szCs w:val="28"/>
        </w:rPr>
        <w:t xml:space="preserve">  </w:t>
      </w:r>
      <w:r w:rsidR="00786DDE" w:rsidRPr="00505296">
        <w:rPr>
          <w:rFonts w:ascii="Verdana" w:hAnsi="Verdana"/>
          <w:sz w:val="44"/>
          <w:szCs w:val="28"/>
        </w:rPr>
        <w:t>With unpublished work,</w:t>
      </w:r>
      <w:r w:rsidRPr="00505296">
        <w:rPr>
          <w:rFonts w:ascii="Verdana" w:hAnsi="Verdana"/>
          <w:sz w:val="44"/>
          <w:szCs w:val="28"/>
        </w:rPr>
        <w:t xml:space="preserve"> a</w:t>
      </w:r>
      <w:r w:rsidR="00786DDE" w:rsidRPr="00505296">
        <w:rPr>
          <w:rFonts w:ascii="Verdana" w:hAnsi="Verdana"/>
          <w:sz w:val="44"/>
          <w:szCs w:val="28"/>
        </w:rPr>
        <w:t xml:space="preserve"> hypothesis can be evaluated with a few experiments,</w:t>
      </w:r>
      <w:r w:rsidR="00AC25C6" w:rsidRPr="00505296">
        <w:rPr>
          <w:rFonts w:ascii="Verdana" w:hAnsi="Verdana"/>
          <w:sz w:val="44"/>
          <w:szCs w:val="28"/>
        </w:rPr>
        <w:t xml:space="preserve"> which can be informal in structure.</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41C45" w:rsidRPr="00CF01FD" w:rsidRDefault="00941C4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1" w:name="_Toc393149136"/>
      <w:r w:rsidRPr="00505296">
        <w:rPr>
          <w:rFonts w:ascii="Verdana" w:hAnsi="Verdana"/>
          <w:b/>
          <w:sz w:val="44"/>
          <w:szCs w:val="28"/>
          <w:u w:val="single"/>
        </w:rPr>
        <w:t>Checking Inductive Reasoning in Everyday Life</w:t>
      </w:r>
      <w:bookmarkEnd w:id="31"/>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25409"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Most people derive assumptions or hypotheses, about </w:t>
      </w:r>
      <w:r w:rsidRPr="00505296">
        <w:rPr>
          <w:rFonts w:ascii="Verdana" w:hAnsi="Verdana"/>
          <w:sz w:val="44"/>
          <w:szCs w:val="28"/>
          <w:u w:val="single"/>
        </w:rPr>
        <w:t>other individuals</w:t>
      </w:r>
      <w:r w:rsidRPr="00505296">
        <w:rPr>
          <w:rFonts w:ascii="Verdana" w:hAnsi="Verdana"/>
          <w:sz w:val="44"/>
          <w:szCs w:val="28"/>
        </w:rPr>
        <w:t xml:space="preserve">, </w:t>
      </w:r>
      <w:r w:rsidRPr="00505296">
        <w:rPr>
          <w:rFonts w:ascii="Verdana" w:hAnsi="Verdana"/>
          <w:sz w:val="44"/>
          <w:szCs w:val="28"/>
          <w:u w:val="single"/>
        </w:rPr>
        <w:t>products</w:t>
      </w:r>
      <w:r w:rsidRPr="00505296">
        <w:rPr>
          <w:rFonts w:ascii="Verdana" w:hAnsi="Verdana"/>
          <w:sz w:val="44"/>
          <w:szCs w:val="28"/>
        </w:rPr>
        <w:t xml:space="preserve">, </w:t>
      </w:r>
      <w:r w:rsidRPr="00505296">
        <w:rPr>
          <w:rFonts w:ascii="Verdana" w:hAnsi="Verdana"/>
          <w:sz w:val="44"/>
          <w:szCs w:val="28"/>
          <w:u w:val="single"/>
        </w:rPr>
        <w:t>service providers</w:t>
      </w:r>
      <w:r w:rsidRPr="00505296">
        <w:rPr>
          <w:rFonts w:ascii="Verdana" w:hAnsi="Verdana"/>
          <w:sz w:val="44"/>
          <w:szCs w:val="28"/>
        </w:rPr>
        <w:t xml:space="preserve">, and </w:t>
      </w:r>
      <w:r w:rsidRPr="00505296">
        <w:rPr>
          <w:rFonts w:ascii="Verdana" w:hAnsi="Verdana"/>
          <w:sz w:val="44"/>
          <w:szCs w:val="28"/>
          <w:u w:val="single"/>
        </w:rPr>
        <w:t>vendors</w:t>
      </w:r>
      <w:r w:rsidRPr="00505296">
        <w:rPr>
          <w:rFonts w:ascii="Verdana" w:hAnsi="Verdana"/>
          <w:sz w:val="44"/>
          <w:szCs w:val="28"/>
        </w:rPr>
        <w:t>.  People also derive assumptions about their own capabilities as well as the abilities of others.  These assumptions are conclusions derived with</w:t>
      </w:r>
      <w:r w:rsidR="00282C0F" w:rsidRPr="00505296">
        <w:rPr>
          <w:rFonts w:ascii="Verdana" w:hAnsi="Verdana"/>
          <w:sz w:val="44"/>
          <w:szCs w:val="28"/>
        </w:rPr>
        <w:t xml:space="preserve"> an informal version of</w:t>
      </w:r>
      <w:r w:rsidRPr="00505296">
        <w:rPr>
          <w:rFonts w:ascii="Verdana" w:hAnsi="Verdana"/>
          <w:sz w:val="44"/>
          <w:szCs w:val="28"/>
        </w:rPr>
        <w:t xml:space="preserve"> inductive reasoning</w:t>
      </w:r>
      <w:r w:rsidR="00CC5835" w:rsidRPr="00505296">
        <w:rPr>
          <w:rFonts w:ascii="Verdana" w:hAnsi="Verdana"/>
          <w:sz w:val="44"/>
          <w:szCs w:val="28"/>
        </w:rPr>
        <w:t>.  I am calling conclusions in this category, personal assumptions, or</w:t>
      </w:r>
      <w:r w:rsidRPr="00505296">
        <w:rPr>
          <w:rFonts w:ascii="Verdana" w:hAnsi="Verdana"/>
          <w:sz w:val="44"/>
          <w:szCs w:val="28"/>
        </w:rPr>
        <w:t xml:space="preserve"> </w:t>
      </w:r>
      <w:r w:rsidR="00CC5835" w:rsidRPr="00505296">
        <w:rPr>
          <w:rFonts w:ascii="Verdana" w:hAnsi="Verdana"/>
          <w:sz w:val="44"/>
          <w:szCs w:val="28"/>
        </w:rPr>
        <w:t xml:space="preserve">personal hypotheses. </w:t>
      </w:r>
      <w:r w:rsidRPr="00505296">
        <w:rPr>
          <w:rFonts w:ascii="Verdana" w:hAnsi="Verdana"/>
          <w:sz w:val="44"/>
          <w:szCs w:val="28"/>
        </w:rPr>
        <w:t xml:space="preserve"> The </w:t>
      </w:r>
      <w:r w:rsidR="00CC5835" w:rsidRPr="00505296">
        <w:rPr>
          <w:rFonts w:ascii="Verdana" w:hAnsi="Verdana"/>
          <w:b/>
          <w:color w:val="FF0000"/>
          <w:sz w:val="44"/>
          <w:szCs w:val="28"/>
        </w:rPr>
        <w:t>*</w:t>
      </w:r>
      <w:r w:rsidRPr="00505296">
        <w:rPr>
          <w:rFonts w:ascii="Verdana" w:hAnsi="Verdana"/>
          <w:b/>
          <w:sz w:val="44"/>
          <w:szCs w:val="28"/>
        </w:rPr>
        <w:t>relative degree of validity</w:t>
      </w:r>
      <w:r w:rsidRPr="00505296">
        <w:rPr>
          <w:rFonts w:ascii="Verdana" w:hAnsi="Verdana"/>
          <w:sz w:val="44"/>
          <w:szCs w:val="28"/>
        </w:rPr>
        <w:t xml:space="preserve"> of these assumptions should be tested with informal experimentation, when feasible.  Sometimes-ongoing experience with a person, product or other entity, can determine the relative degree of validity of your</w:t>
      </w:r>
      <w:r w:rsidR="00CC5835" w:rsidRPr="00505296">
        <w:rPr>
          <w:rFonts w:ascii="Verdana" w:hAnsi="Verdana"/>
          <w:sz w:val="44"/>
          <w:szCs w:val="28"/>
        </w:rPr>
        <w:t xml:space="preserve"> personal</w:t>
      </w:r>
      <w:r w:rsidRPr="00505296">
        <w:rPr>
          <w:rFonts w:ascii="Verdana" w:hAnsi="Verdana"/>
          <w:sz w:val="44"/>
          <w:szCs w:val="28"/>
        </w:rPr>
        <w:t xml:space="preserve"> assumptions.</w:t>
      </w:r>
      <w:r w:rsidR="00282C0F" w:rsidRPr="00505296">
        <w:rPr>
          <w:rFonts w:ascii="Verdana" w:hAnsi="Verdana"/>
          <w:sz w:val="44"/>
          <w:szCs w:val="28"/>
        </w:rPr>
        <w:t xml:space="preserve">  </w:t>
      </w:r>
    </w:p>
    <w:p w:rsidR="001B4FD4" w:rsidRPr="00CF01FD" w:rsidRDefault="00E903E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b/>
          <w:color w:val="FF0000"/>
          <w:sz w:val="44"/>
          <w:szCs w:val="28"/>
        </w:rPr>
        <w:t>*</w:t>
      </w:r>
      <w:r w:rsidRPr="00505296">
        <w:rPr>
          <w:rFonts w:ascii="Verdana" w:hAnsi="Verdana"/>
          <w:sz w:val="44"/>
          <w:szCs w:val="28"/>
        </w:rPr>
        <w:t xml:space="preserve">I used the words </w:t>
      </w:r>
      <w:r w:rsidRPr="00505296">
        <w:rPr>
          <w:rFonts w:ascii="Verdana" w:hAnsi="Verdana"/>
          <w:b/>
          <w:sz w:val="44"/>
          <w:szCs w:val="28"/>
        </w:rPr>
        <w:t>relative degree of validity</w:t>
      </w:r>
      <w:r w:rsidRPr="00505296">
        <w:rPr>
          <w:rFonts w:ascii="Verdana" w:hAnsi="Verdana"/>
          <w:sz w:val="44"/>
          <w:szCs w:val="28"/>
        </w:rPr>
        <w:t xml:space="preserve">, because many of the conclusions we derive in everyday life are partly true and partly false, or conditionally true.  For example, we may find that a service provider is very angry and unfriendly at the end of the day, when he is overwhelmed with too many clients.  At other times, he may be quite friendly.  Thus, the </w:t>
      </w:r>
      <w:r w:rsidRPr="00505296">
        <w:rPr>
          <w:rFonts w:ascii="Verdana" w:hAnsi="Verdana"/>
          <w:sz w:val="44"/>
          <w:szCs w:val="28"/>
          <w:u w:val="single"/>
        </w:rPr>
        <w:t>assumption that he is a hostile person</w:t>
      </w:r>
      <w:r w:rsidRPr="00505296">
        <w:rPr>
          <w:rFonts w:ascii="Verdana" w:hAnsi="Verdana"/>
          <w:sz w:val="44"/>
          <w:szCs w:val="28"/>
        </w:rPr>
        <w:t xml:space="preserve"> would be only partly correct, or conditionally true.</w:t>
      </w:r>
      <w:r w:rsidR="001B4FD4" w:rsidRPr="00505296">
        <w:rPr>
          <w:rFonts w:ascii="Verdana" w:hAnsi="Verdana"/>
          <w:sz w:val="44"/>
          <w:szCs w:val="28"/>
        </w:rPr>
        <w:t xml:space="preserve">  </w:t>
      </w:r>
    </w:p>
    <w:p w:rsidR="00DA3043" w:rsidRPr="00CF01FD" w:rsidRDefault="00282C0F"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505296">
        <w:rPr>
          <w:rFonts w:ascii="Verdana" w:hAnsi="Verdana"/>
          <w:sz w:val="44"/>
          <w:szCs w:val="28"/>
        </w:rPr>
        <w:t>It is important, and sometimes difficult to</w:t>
      </w:r>
      <w:r w:rsidR="00EE229A" w:rsidRPr="00505296">
        <w:rPr>
          <w:rFonts w:ascii="Verdana" w:hAnsi="Verdana"/>
          <w:sz w:val="44"/>
          <w:szCs w:val="28"/>
        </w:rPr>
        <w:t xml:space="preserve"> recognize</w:t>
      </w:r>
      <w:r w:rsidR="00E903E7" w:rsidRPr="00505296">
        <w:rPr>
          <w:rFonts w:ascii="Verdana" w:hAnsi="Verdana"/>
          <w:sz w:val="44"/>
          <w:szCs w:val="28"/>
        </w:rPr>
        <w:t xml:space="preserve"> personal hypotheses that are incorrect</w:t>
      </w:r>
      <w:r w:rsidR="00442EF3" w:rsidRPr="00505296">
        <w:rPr>
          <w:rFonts w:ascii="Verdana" w:hAnsi="Verdana"/>
          <w:sz w:val="44"/>
          <w:szCs w:val="28"/>
        </w:rPr>
        <w:t>,</w:t>
      </w:r>
      <w:r w:rsidR="00E903E7" w:rsidRPr="00505296">
        <w:rPr>
          <w:rFonts w:ascii="Verdana" w:hAnsi="Verdana"/>
          <w:sz w:val="44"/>
          <w:szCs w:val="28"/>
        </w:rPr>
        <w:t xml:space="preserve"> </w:t>
      </w:r>
      <w:r w:rsidR="008558B6" w:rsidRPr="00505296">
        <w:rPr>
          <w:rFonts w:ascii="Verdana" w:hAnsi="Verdana"/>
          <w:sz w:val="44"/>
          <w:szCs w:val="28"/>
        </w:rPr>
        <w:t>and to</w:t>
      </w:r>
      <w:r w:rsidRPr="00505296">
        <w:rPr>
          <w:rFonts w:ascii="Verdana" w:hAnsi="Verdana"/>
          <w:sz w:val="44"/>
          <w:szCs w:val="28"/>
        </w:rPr>
        <w:t xml:space="preserve"> abandon </w:t>
      </w:r>
      <w:r w:rsidR="00E903E7" w:rsidRPr="00505296">
        <w:rPr>
          <w:rFonts w:ascii="Verdana" w:hAnsi="Verdana"/>
          <w:sz w:val="44"/>
          <w:szCs w:val="28"/>
        </w:rPr>
        <w:t>them</w:t>
      </w:r>
      <w:r w:rsidR="00442EF3" w:rsidRPr="00505296">
        <w:rPr>
          <w:rFonts w:ascii="Verdana" w:hAnsi="Verdana"/>
          <w:sz w:val="44"/>
          <w:szCs w:val="28"/>
        </w:rPr>
        <w:t>.</w:t>
      </w:r>
      <w:r w:rsidR="00E903E7" w:rsidRPr="00505296">
        <w:rPr>
          <w:rFonts w:ascii="Verdana" w:hAnsi="Verdana"/>
          <w:sz w:val="44"/>
          <w:szCs w:val="28"/>
        </w:rPr>
        <w:t xml:space="preserve"> </w:t>
      </w:r>
      <w:r w:rsidR="00442EF3" w:rsidRPr="00505296">
        <w:rPr>
          <w:rFonts w:ascii="Verdana" w:hAnsi="Verdana"/>
          <w:sz w:val="44"/>
          <w:szCs w:val="28"/>
        </w:rPr>
        <w:t xml:space="preserve"> </w:t>
      </w:r>
      <w:r w:rsidR="008558B6" w:rsidRPr="00505296">
        <w:rPr>
          <w:rFonts w:ascii="Verdana" w:hAnsi="Verdana"/>
          <w:sz w:val="44"/>
          <w:szCs w:val="28"/>
        </w:rPr>
        <w:t>However,</w:t>
      </w:r>
      <w:r w:rsidR="001346D3" w:rsidRPr="00505296">
        <w:rPr>
          <w:rFonts w:ascii="Verdana" w:hAnsi="Verdana"/>
          <w:sz w:val="44"/>
          <w:szCs w:val="28"/>
        </w:rPr>
        <w:t xml:space="preserve"> this process is likely to be much easier, if you assume that your </w:t>
      </w:r>
      <w:r w:rsidR="00825409" w:rsidRPr="00505296">
        <w:rPr>
          <w:rFonts w:ascii="Verdana" w:hAnsi="Verdana"/>
          <w:sz w:val="44"/>
          <w:szCs w:val="28"/>
        </w:rPr>
        <w:t>personal hypotheses might</w:t>
      </w:r>
      <w:r w:rsidR="00EE229A" w:rsidRPr="00505296">
        <w:rPr>
          <w:rFonts w:ascii="Verdana" w:hAnsi="Verdana"/>
          <w:sz w:val="44"/>
          <w:szCs w:val="28"/>
        </w:rPr>
        <w:t xml:space="preserve"> be </w:t>
      </w:r>
      <w:r w:rsidR="00EE229A" w:rsidRPr="00505296">
        <w:rPr>
          <w:rFonts w:ascii="Verdana" w:hAnsi="Verdana"/>
          <w:sz w:val="44"/>
          <w:szCs w:val="28"/>
          <w:u w:val="single"/>
        </w:rPr>
        <w:t>erroneous</w:t>
      </w:r>
      <w:r w:rsidR="00825409" w:rsidRPr="00505296">
        <w:rPr>
          <w:rFonts w:ascii="Verdana" w:hAnsi="Verdana"/>
          <w:sz w:val="44"/>
          <w:szCs w:val="28"/>
        </w:rPr>
        <w:t xml:space="preserve">, </w:t>
      </w:r>
      <w:r w:rsidR="00825409" w:rsidRPr="00505296">
        <w:rPr>
          <w:rFonts w:ascii="Verdana" w:hAnsi="Verdana"/>
          <w:sz w:val="44"/>
          <w:szCs w:val="28"/>
          <w:u w:val="single"/>
        </w:rPr>
        <w:t>partly correct</w:t>
      </w:r>
      <w:r w:rsidR="00825409" w:rsidRPr="00505296">
        <w:rPr>
          <w:rFonts w:ascii="Verdana" w:hAnsi="Verdana"/>
          <w:sz w:val="44"/>
          <w:szCs w:val="28"/>
        </w:rPr>
        <w:t>,</w:t>
      </w:r>
      <w:r w:rsidR="00EE229A" w:rsidRPr="00505296">
        <w:rPr>
          <w:rFonts w:ascii="Verdana" w:hAnsi="Verdana"/>
          <w:sz w:val="44"/>
          <w:szCs w:val="28"/>
        </w:rPr>
        <w:t xml:space="preserve"> </w:t>
      </w:r>
      <w:r w:rsidR="00EE229A" w:rsidRPr="00505296">
        <w:rPr>
          <w:rFonts w:ascii="Verdana" w:hAnsi="Verdana"/>
          <w:sz w:val="44"/>
          <w:szCs w:val="28"/>
          <w:u w:val="single"/>
        </w:rPr>
        <w:t>conditionally true</w:t>
      </w:r>
      <w:r w:rsidR="00EE229A" w:rsidRPr="00505296">
        <w:rPr>
          <w:rFonts w:ascii="Verdana" w:hAnsi="Verdana"/>
          <w:sz w:val="44"/>
          <w:szCs w:val="28"/>
        </w:rPr>
        <w:t>,</w:t>
      </w:r>
      <w:r w:rsidR="00825409" w:rsidRPr="00505296">
        <w:rPr>
          <w:rFonts w:ascii="Verdana" w:hAnsi="Verdana"/>
          <w:sz w:val="44"/>
          <w:szCs w:val="28"/>
        </w:rPr>
        <w:t xml:space="preserve"> or</w:t>
      </w:r>
      <w:r w:rsidR="00EE229A" w:rsidRPr="00505296">
        <w:rPr>
          <w:rFonts w:ascii="Verdana" w:hAnsi="Verdana"/>
          <w:sz w:val="44"/>
          <w:szCs w:val="28"/>
        </w:rPr>
        <w:t xml:space="preserve"> </w:t>
      </w:r>
      <w:r w:rsidR="00EE229A" w:rsidRPr="00505296">
        <w:rPr>
          <w:rFonts w:ascii="Verdana" w:hAnsi="Verdana"/>
          <w:sz w:val="44"/>
          <w:szCs w:val="28"/>
          <w:u w:val="single"/>
        </w:rPr>
        <w:t>perfectly</w:t>
      </w:r>
      <w:r w:rsidR="00825409" w:rsidRPr="00505296">
        <w:rPr>
          <w:rFonts w:ascii="Verdana" w:hAnsi="Verdana"/>
          <w:sz w:val="44"/>
          <w:szCs w:val="28"/>
          <w:u w:val="single"/>
        </w:rPr>
        <w:t xml:space="preserve"> </w:t>
      </w:r>
      <w:r w:rsidR="00EE229A" w:rsidRPr="00505296">
        <w:rPr>
          <w:rFonts w:ascii="Verdana" w:hAnsi="Verdana"/>
          <w:sz w:val="44"/>
          <w:szCs w:val="28"/>
          <w:u w:val="single"/>
        </w:rPr>
        <w:t>correct</w:t>
      </w:r>
      <w:r w:rsidR="00EE229A" w:rsidRPr="00505296">
        <w:rPr>
          <w:rFonts w:ascii="Verdana" w:hAnsi="Verdana"/>
          <w:sz w:val="44"/>
          <w:szCs w:val="28"/>
        </w:rPr>
        <w:t>.</w:t>
      </w:r>
      <w:r w:rsidR="001346D3" w:rsidRPr="00505296">
        <w:rPr>
          <w:rFonts w:ascii="Verdana" w:hAnsi="Verdana"/>
          <w:sz w:val="44"/>
          <w:szCs w:val="28"/>
        </w:rPr>
        <w:t xml:space="preserve">  In addition, you should never stake your reputation on any unproven hypotheses.</w:t>
      </w:r>
      <w:r w:rsidR="00DA3043" w:rsidRPr="00505296">
        <w:rPr>
          <w:rFonts w:ascii="Verdana" w:hAnsi="Verdana"/>
          <w:sz w:val="44"/>
          <w:szCs w:val="28"/>
        </w:rPr>
        <w:t xml:space="preserve">  If you do, it may be embarrassing, and a risk to your reputation, if the hypothesis is determined to be</w:t>
      </w:r>
      <w:r w:rsidR="00E903E7" w:rsidRPr="00505296">
        <w:rPr>
          <w:rFonts w:ascii="Verdana" w:hAnsi="Verdana"/>
          <w:sz w:val="44"/>
          <w:szCs w:val="28"/>
        </w:rPr>
        <w:t xml:space="preserve"> incorrect. </w:t>
      </w:r>
    </w:p>
    <w:p w:rsidR="00174693" w:rsidRPr="00CF01FD" w:rsidRDefault="0017469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623D6" w:rsidRPr="00CF01FD" w:rsidRDefault="008623D6"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56D4D" w:rsidRPr="00CF01FD" w:rsidRDefault="00DC52A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2" w:name="_Toc393149137"/>
      <w:r w:rsidRPr="00505296">
        <w:rPr>
          <w:rFonts w:ascii="Verdana" w:hAnsi="Verdana"/>
          <w:b/>
          <w:sz w:val="44"/>
          <w:szCs w:val="28"/>
          <w:u w:val="single"/>
        </w:rPr>
        <w:t xml:space="preserve">Can Inductive Reasoning Be as Precise as </w:t>
      </w:r>
      <w:r w:rsidR="00C56D4D" w:rsidRPr="00505296">
        <w:rPr>
          <w:rFonts w:ascii="Verdana" w:hAnsi="Verdana"/>
          <w:b/>
          <w:sz w:val="44"/>
          <w:szCs w:val="28"/>
          <w:u w:val="single"/>
        </w:rPr>
        <w:t>Deductive</w:t>
      </w:r>
      <w:r w:rsidRPr="00505296">
        <w:rPr>
          <w:rFonts w:ascii="Verdana" w:hAnsi="Verdana"/>
          <w:b/>
          <w:sz w:val="44"/>
          <w:szCs w:val="28"/>
          <w:u w:val="single"/>
        </w:rPr>
        <w:t> </w:t>
      </w:r>
      <w:r w:rsidR="00C56D4D" w:rsidRPr="00505296">
        <w:rPr>
          <w:rFonts w:ascii="Verdana" w:hAnsi="Verdana"/>
          <w:b/>
          <w:sz w:val="44"/>
          <w:szCs w:val="28"/>
          <w:u w:val="single"/>
        </w:rPr>
        <w:t>Reasoning?</w:t>
      </w:r>
      <w:bookmarkEnd w:id="32"/>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1B4FD4"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There are </w:t>
      </w:r>
      <w:r w:rsidRPr="00505296">
        <w:rPr>
          <w:rFonts w:ascii="Verdana" w:hAnsi="Verdana"/>
          <w:b/>
          <w:sz w:val="44"/>
          <w:szCs w:val="28"/>
        </w:rPr>
        <w:t>certain types</w:t>
      </w:r>
      <w:r w:rsidRPr="00505296">
        <w:rPr>
          <w:rFonts w:ascii="Verdana" w:hAnsi="Verdana"/>
          <w:sz w:val="44"/>
          <w:szCs w:val="28"/>
        </w:rPr>
        <w:t xml:space="preserve"> of inductive reasoning that can be as precise as deductive reasoning.  In the previous subsection, one of these examples was presented</w:t>
      </w:r>
      <w:r w:rsidR="00DC52A2" w:rsidRPr="00505296">
        <w:rPr>
          <w:rFonts w:ascii="Verdana" w:hAnsi="Verdana"/>
          <w:sz w:val="44"/>
          <w:szCs w:val="28"/>
        </w:rPr>
        <w:t>, which involved</w:t>
      </w:r>
      <w:r w:rsidR="00174693" w:rsidRPr="00505296">
        <w:rPr>
          <w:rFonts w:ascii="Verdana" w:hAnsi="Verdana"/>
          <w:sz w:val="44"/>
          <w:szCs w:val="28"/>
        </w:rPr>
        <w:t xml:space="preserve"> inductive conclusions</w:t>
      </w:r>
      <w:r w:rsidRPr="00505296">
        <w:rPr>
          <w:rFonts w:ascii="Verdana" w:hAnsi="Verdana"/>
          <w:sz w:val="44"/>
          <w:szCs w:val="28"/>
        </w:rPr>
        <w:t xml:space="preserve"> </w:t>
      </w:r>
      <w:r w:rsidR="00174693" w:rsidRPr="00505296">
        <w:rPr>
          <w:rFonts w:ascii="Verdana" w:hAnsi="Verdana"/>
          <w:sz w:val="44"/>
          <w:szCs w:val="28"/>
        </w:rPr>
        <w:t xml:space="preserve">that can be converted to definitions. </w:t>
      </w:r>
      <w:r w:rsidR="001B4FD4" w:rsidRPr="00505296">
        <w:rPr>
          <w:rFonts w:ascii="Verdana" w:hAnsi="Verdana"/>
          <w:sz w:val="44"/>
          <w:szCs w:val="28"/>
        </w:rPr>
        <w:t xml:space="preserve"> There are other variations of inductive reasoning that have a similar level of precision, presented </w:t>
      </w:r>
      <w:r w:rsidR="00FD6914" w:rsidRPr="00505296">
        <w:rPr>
          <w:rFonts w:ascii="Verdana" w:hAnsi="Verdana"/>
          <w:sz w:val="44"/>
          <w:szCs w:val="28"/>
        </w:rPr>
        <w:t>with the</w:t>
      </w:r>
      <w:r w:rsidR="001B4FD4" w:rsidRPr="00505296">
        <w:rPr>
          <w:rFonts w:ascii="Verdana" w:hAnsi="Verdana"/>
          <w:sz w:val="44"/>
          <w:szCs w:val="28"/>
        </w:rPr>
        <w:t xml:space="preserve"> following four examples</w:t>
      </w:r>
      <w:r w:rsidR="00FD6914" w:rsidRPr="00505296">
        <w:rPr>
          <w:rFonts w:ascii="Verdana" w:hAnsi="Verdana"/>
          <w:sz w:val="44"/>
          <w:szCs w:val="28"/>
        </w:rPr>
        <w:t>.</w:t>
      </w:r>
    </w:p>
    <w:p w:rsidR="00174693" w:rsidRPr="00CF01FD" w:rsidRDefault="0017469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jc w:val="center"/>
        <w:rPr>
          <w:rFonts w:ascii="Verdana" w:hAnsi="Verdana"/>
          <w:sz w:val="44"/>
          <w:szCs w:val="28"/>
        </w:rPr>
      </w:pPr>
      <w:r w:rsidRPr="00505296">
        <w:rPr>
          <w:rFonts w:ascii="Verdana" w:hAnsi="Verdana"/>
          <w:sz w:val="44"/>
          <w:szCs w:val="28"/>
          <w:u w:val="single"/>
        </w:rPr>
        <w:t>____</w:t>
      </w:r>
      <w:r w:rsidRPr="00505296">
        <w:rPr>
          <w:rFonts w:ascii="Verdana" w:hAnsi="Verdana"/>
          <w:b/>
          <w:sz w:val="44"/>
          <w:szCs w:val="28"/>
          <w:u w:val="single"/>
        </w:rPr>
        <w:t>EXAMPLE 1</w:t>
      </w:r>
      <w:r w:rsidRPr="00505296">
        <w:rPr>
          <w:rFonts w:ascii="Verdana" w:hAnsi="Verdana"/>
          <w:sz w:val="44"/>
          <w:szCs w:val="28"/>
          <w:u w:val="single"/>
        </w:rPr>
        <w:t>____</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When a problem involves a precise set of entities forming a pattern, or sequence of numbers, it is usually possible to devise a related hypothesis, based on observation that is certain.  </w:t>
      </w:r>
      <w:r w:rsidRPr="00505296">
        <w:rPr>
          <w:rFonts w:ascii="Verdana" w:hAnsi="Verdana"/>
          <w:sz w:val="44"/>
          <w:szCs w:val="28"/>
          <w:u w:val="single"/>
        </w:rPr>
        <w:t>For example, what is the missing number in the following sequence: 0, 4, 8, 12, 16</w:t>
      </w:r>
      <w:proofErr w:type="gramStart"/>
      <w:r w:rsidRPr="00505296">
        <w:rPr>
          <w:rFonts w:ascii="Verdana" w:hAnsi="Verdana"/>
          <w:sz w:val="44"/>
          <w:szCs w:val="28"/>
          <w:u w:val="single"/>
        </w:rPr>
        <w:t>, </w:t>
      </w:r>
      <w:r w:rsidRPr="00505296">
        <w:rPr>
          <w:rFonts w:ascii="Verdana" w:hAnsi="Verdana"/>
          <w:b/>
          <w:color w:val="FF0000"/>
          <w:sz w:val="44"/>
          <w:szCs w:val="28"/>
          <w:u w:val="single"/>
        </w:rPr>
        <w:t>?</w:t>
      </w:r>
      <w:proofErr w:type="gramEnd"/>
      <w:r w:rsidRPr="00505296">
        <w:rPr>
          <w:rFonts w:ascii="Verdana" w:hAnsi="Verdana"/>
          <w:sz w:val="44"/>
          <w:szCs w:val="28"/>
        </w:rPr>
        <w:t xml:space="preserve">  The solution is presented below: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Cambria Math" w:hAnsi="Cambria Math"/>
          <w:sz w:val="44"/>
          <w:szCs w:val="30"/>
        </w:rPr>
      </w:pPr>
      <w:r w:rsidRPr="00505296">
        <w:rPr>
          <w:rFonts w:ascii="Cambria Math" w:hAnsi="Cambria Math"/>
          <w:b/>
          <w:sz w:val="44"/>
          <w:szCs w:val="30"/>
        </w:rPr>
        <w:t xml:space="preserve">The </w:t>
      </w:r>
      <w:r w:rsidRPr="00505296">
        <w:rPr>
          <w:rFonts w:ascii="Cambria Math" w:hAnsi="Cambria Math"/>
          <w:b/>
          <w:color w:val="FF0000"/>
          <w:sz w:val="44"/>
          <w:szCs w:val="30"/>
        </w:rPr>
        <w:t>hypothesis</w:t>
      </w:r>
      <w:r w:rsidRPr="00505296">
        <w:rPr>
          <w:rFonts w:ascii="Cambria Math" w:hAnsi="Cambria Math"/>
          <w:b/>
          <w:sz w:val="44"/>
          <w:szCs w:val="30"/>
        </w:rPr>
        <w:t xml:space="preserve"> I derive from </w:t>
      </w:r>
      <w:r w:rsidRPr="00505296">
        <w:rPr>
          <w:rFonts w:ascii="Cambria Math" w:hAnsi="Cambria Math"/>
          <w:b/>
          <w:color w:val="FF0000"/>
          <w:sz w:val="44"/>
          <w:szCs w:val="30"/>
        </w:rPr>
        <w:t>observation</w:t>
      </w:r>
      <w:r w:rsidRPr="00505296">
        <w:rPr>
          <w:rFonts w:ascii="Cambria Math" w:hAnsi="Cambria Math"/>
          <w:sz w:val="44"/>
          <w:szCs w:val="30"/>
        </w:rPr>
        <w:t xml:space="preserve"> </w:t>
      </w:r>
      <w:r w:rsidRPr="00505296">
        <w:rPr>
          <w:rFonts w:ascii="Cambria Math" w:hAnsi="Cambria Math"/>
          <w:b/>
          <w:sz w:val="44"/>
          <w:szCs w:val="30"/>
        </w:rPr>
        <w:t xml:space="preserve">is any number in the sequence is represented by the formula </w:t>
      </w:r>
      <w:r w:rsidRPr="00505296">
        <w:rPr>
          <w:rFonts w:ascii="Cambria Math" w:hAnsi="Cambria Math"/>
          <w:b/>
          <w:color w:val="FF0000"/>
          <w:sz w:val="44"/>
          <w:szCs w:val="30"/>
        </w:rPr>
        <w:t xml:space="preserve">N+4=Next number in sequence.  </w:t>
      </w:r>
      <w:r w:rsidRPr="00505296">
        <w:rPr>
          <w:rFonts w:ascii="Cambria Math" w:hAnsi="Cambria Math"/>
          <w:b/>
          <w:sz w:val="44"/>
          <w:szCs w:val="30"/>
        </w:rPr>
        <w:t>Thus, when</w:t>
      </w:r>
      <w:r w:rsidRPr="00505296">
        <w:rPr>
          <w:rFonts w:ascii="Cambria Math" w:hAnsi="Cambria Math"/>
          <w:sz w:val="44"/>
          <w:szCs w:val="30"/>
        </w:rPr>
        <w:t xml:space="preserve"> </w:t>
      </w:r>
      <w:r w:rsidRPr="00505296">
        <w:rPr>
          <w:rFonts w:ascii="Cambria Math" w:hAnsi="Cambria Math"/>
          <w:b/>
          <w:color w:val="FF0000"/>
          <w:sz w:val="44"/>
          <w:szCs w:val="30"/>
        </w:rPr>
        <w:t>N=16,</w:t>
      </w:r>
      <w:r w:rsidRPr="00505296">
        <w:rPr>
          <w:rFonts w:ascii="Cambria Math" w:hAnsi="Cambria Math"/>
          <w:b/>
          <w:sz w:val="44"/>
          <w:szCs w:val="30"/>
        </w:rPr>
        <w:t xml:space="preserve"> thus,</w:t>
      </w:r>
      <w:r w:rsidRPr="00505296">
        <w:rPr>
          <w:rFonts w:ascii="Cambria Math" w:hAnsi="Cambria Math"/>
          <w:sz w:val="44"/>
          <w:szCs w:val="30"/>
        </w:rPr>
        <w:t xml:space="preserve"> </w:t>
      </w:r>
      <w:r w:rsidRPr="00505296">
        <w:rPr>
          <w:rFonts w:ascii="Cambria Math" w:hAnsi="Cambria Math"/>
          <w:b/>
          <w:color w:val="FF0000"/>
          <w:sz w:val="44"/>
          <w:szCs w:val="30"/>
        </w:rPr>
        <w:t>16+4=</w:t>
      </w:r>
      <w:proofErr w:type="gramStart"/>
      <w:r w:rsidRPr="00505296">
        <w:rPr>
          <w:rFonts w:ascii="Cambria Math" w:hAnsi="Cambria Math"/>
          <w:b/>
          <w:color w:val="FF0000"/>
          <w:sz w:val="44"/>
          <w:szCs w:val="30"/>
        </w:rPr>
        <w:t>20</w:t>
      </w:r>
      <w:r w:rsidRPr="00505296">
        <w:rPr>
          <w:rFonts w:ascii="Cambria Math" w:hAnsi="Cambria Math"/>
          <w:sz w:val="44"/>
          <w:szCs w:val="30"/>
        </w:rPr>
        <w:t xml:space="preserve">  </w:t>
      </w:r>
      <w:r w:rsidRPr="00505296">
        <w:rPr>
          <w:rFonts w:ascii="Cambria Math" w:hAnsi="Cambria Math"/>
          <w:b/>
          <w:color w:val="FF0000"/>
          <w:sz w:val="44"/>
          <w:szCs w:val="30"/>
        </w:rPr>
        <w:t>Conclusion</w:t>
      </w:r>
      <w:proofErr w:type="gramEnd"/>
      <w:r w:rsidRPr="00505296">
        <w:rPr>
          <w:rFonts w:ascii="Cambria Math" w:hAnsi="Cambria Math"/>
          <w:b/>
          <w:color w:val="FF0000"/>
          <w:sz w:val="44"/>
          <w:szCs w:val="30"/>
        </w:rPr>
        <w:t xml:space="preserve">: </w:t>
      </w:r>
      <w:r w:rsidRPr="00505296">
        <w:rPr>
          <w:rFonts w:ascii="Cambria Math" w:hAnsi="Cambria Math"/>
          <w:b/>
          <w:sz w:val="44"/>
          <w:szCs w:val="30"/>
        </w:rPr>
        <w:t>the</w:t>
      </w:r>
      <w:r w:rsidRPr="00505296">
        <w:rPr>
          <w:rFonts w:ascii="Cambria Math" w:hAnsi="Cambria Math"/>
          <w:b/>
          <w:color w:val="FF0000"/>
          <w:sz w:val="44"/>
          <w:szCs w:val="30"/>
        </w:rPr>
        <w:t xml:space="preserve"> </w:t>
      </w:r>
      <w:r w:rsidRPr="00505296">
        <w:rPr>
          <w:rFonts w:ascii="Cambria Math" w:hAnsi="Cambria Math"/>
          <w:b/>
          <w:sz w:val="44"/>
          <w:szCs w:val="30"/>
        </w:rPr>
        <w:t>missing number is</w:t>
      </w:r>
      <w:r w:rsidRPr="00505296">
        <w:rPr>
          <w:rFonts w:ascii="Cambria Math" w:hAnsi="Cambria Math"/>
          <w:sz w:val="44"/>
          <w:szCs w:val="30"/>
        </w:rPr>
        <w:t xml:space="preserve"> </w:t>
      </w:r>
      <w:r w:rsidRPr="00505296">
        <w:rPr>
          <w:rFonts w:ascii="Cambria Math" w:hAnsi="Cambria Math"/>
          <w:b/>
          <w:color w:val="FF0000"/>
          <w:sz w:val="44"/>
          <w:szCs w:val="30"/>
        </w:rPr>
        <w:t>20</w:t>
      </w:r>
      <w:r w:rsidRPr="00505296">
        <w:rPr>
          <w:rFonts w:ascii="Cambria Math" w:hAnsi="Cambria Math"/>
          <w:sz w:val="44"/>
          <w:szCs w:val="30"/>
        </w:rPr>
        <w:t xml:space="preserve">  </w:t>
      </w:r>
      <w:r w:rsidRPr="00505296">
        <w:rPr>
          <w:rFonts w:ascii="Cambria Math" w:hAnsi="Cambria Math"/>
          <w:b/>
          <w:sz w:val="44"/>
          <w:szCs w:val="30"/>
        </w:rPr>
        <w:t>That is  0, 4, 8, 12, 16, </w:t>
      </w:r>
      <w:r w:rsidRPr="00505296">
        <w:rPr>
          <w:rFonts w:ascii="Cambria Math" w:hAnsi="Cambria Math"/>
          <w:b/>
          <w:color w:val="FF0000"/>
          <w:sz w:val="44"/>
          <w:szCs w:val="30"/>
        </w:rPr>
        <w:t>20</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505296">
        <w:rPr>
          <w:rFonts w:ascii="Verdana" w:hAnsi="Verdana"/>
          <w:sz w:val="44"/>
          <w:szCs w:val="28"/>
          <w:u w:val="single"/>
        </w:rPr>
        <w:t>____</w:t>
      </w:r>
      <w:r w:rsidRPr="00505296">
        <w:rPr>
          <w:rFonts w:ascii="Verdana" w:hAnsi="Verdana"/>
          <w:b/>
          <w:sz w:val="44"/>
          <w:szCs w:val="28"/>
          <w:u w:val="single"/>
        </w:rPr>
        <w:t>EXAMPLE 2</w:t>
      </w:r>
      <w:r w:rsidRPr="00505296">
        <w:rPr>
          <w:rFonts w:ascii="Verdana" w:hAnsi="Verdana"/>
          <w:sz w:val="44"/>
          <w:szCs w:val="28"/>
          <w:u w:val="single"/>
        </w:rPr>
        <w:t>____</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The following is an example of a pattern comprised of </w:t>
      </w:r>
      <w:r w:rsidRPr="00505296">
        <w:rPr>
          <w:rFonts w:ascii="Verdana" w:hAnsi="Verdana"/>
          <w:b/>
          <w:sz w:val="44"/>
          <w:szCs w:val="28"/>
        </w:rPr>
        <w:t>*</w:t>
      </w:r>
      <w:r w:rsidRPr="00505296">
        <w:rPr>
          <w:rFonts w:ascii="Verdana" w:hAnsi="Verdana"/>
          <w:sz w:val="44"/>
          <w:szCs w:val="28"/>
        </w:rPr>
        <w:t>: ()</w:t>
      </w:r>
      <w:proofErr w:type="gramStart"/>
      <w:r w:rsidRPr="00505296">
        <w:rPr>
          <w:rFonts w:ascii="Verdana" w:hAnsi="Verdana"/>
          <w:sz w:val="44"/>
          <w:szCs w:val="28"/>
        </w:rPr>
        <w:t>,(</w:t>
      </w:r>
      <w:proofErr w:type="gramEnd"/>
      <w:r w:rsidRPr="00505296">
        <w:rPr>
          <w:rFonts w:ascii="Verdana" w:hAnsi="Verdana"/>
          <w:sz w:val="44"/>
          <w:szCs w:val="28"/>
        </w:rPr>
        <w:t>***),(******),(*********),(</w:t>
      </w:r>
      <w:r w:rsidRPr="00505296">
        <w:rPr>
          <w:rFonts w:ascii="Verdana" w:hAnsi="Verdana"/>
          <w:b/>
          <w:color w:val="FF0000"/>
          <w:sz w:val="44"/>
          <w:szCs w:val="28"/>
        </w:rPr>
        <w:t>?</w:t>
      </w:r>
      <w:r w:rsidRPr="00505296">
        <w:rPr>
          <w:rFonts w:ascii="Verdana" w:hAnsi="Verdana"/>
          <w:sz w:val="44"/>
          <w:szCs w:val="28"/>
        </w:rPr>
        <w:t xml:space="preserve">)  </w:t>
      </w:r>
      <w:r w:rsidRPr="00505296">
        <w:rPr>
          <w:rFonts w:ascii="Verdana" w:hAnsi="Verdana"/>
          <w:sz w:val="44"/>
          <w:szCs w:val="28"/>
          <w:u w:val="single"/>
        </w:rPr>
        <w:t>Find the pattern that belongs in the parentheses with the question mark</w:t>
      </w:r>
      <w:r w:rsidR="009B424C" w:rsidRPr="00505296">
        <w:rPr>
          <w:rFonts w:ascii="Verdana" w:hAnsi="Verdana"/>
          <w:sz w:val="44"/>
          <w:szCs w:val="28"/>
          <w:u w:val="single"/>
        </w:rPr>
        <w:t>.</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Cambria Math" w:hAnsi="Cambria Math"/>
          <w:sz w:val="44"/>
          <w:szCs w:val="30"/>
        </w:rPr>
      </w:pPr>
      <w:r w:rsidRPr="00505296">
        <w:rPr>
          <w:rFonts w:ascii="Cambria Math" w:hAnsi="Cambria Math"/>
          <w:b/>
          <w:sz w:val="44"/>
          <w:szCs w:val="30"/>
        </w:rPr>
        <w:t xml:space="preserve">The </w:t>
      </w:r>
      <w:bookmarkStart w:id="33" w:name="OLE_LINK1"/>
      <w:bookmarkStart w:id="34" w:name="OLE_LINK2"/>
      <w:bookmarkStart w:id="35" w:name="OLE_LINK7"/>
      <w:r w:rsidRPr="00505296">
        <w:rPr>
          <w:rFonts w:ascii="Cambria Math" w:hAnsi="Cambria Math"/>
          <w:b/>
          <w:color w:val="FF0000"/>
          <w:sz w:val="44"/>
          <w:szCs w:val="30"/>
        </w:rPr>
        <w:t>hypothesis</w:t>
      </w:r>
      <w:bookmarkEnd w:id="33"/>
      <w:bookmarkEnd w:id="34"/>
      <w:bookmarkEnd w:id="35"/>
      <w:r w:rsidRPr="00505296">
        <w:rPr>
          <w:rFonts w:ascii="Cambria Math" w:hAnsi="Cambria Math"/>
          <w:b/>
          <w:sz w:val="44"/>
          <w:szCs w:val="30"/>
        </w:rPr>
        <w:t xml:space="preserve"> derived by </w:t>
      </w:r>
      <w:r w:rsidRPr="00505296">
        <w:rPr>
          <w:rFonts w:ascii="Cambria Math" w:hAnsi="Cambria Math"/>
          <w:b/>
          <w:color w:val="FF0000"/>
          <w:sz w:val="44"/>
          <w:szCs w:val="30"/>
        </w:rPr>
        <w:t>observation</w:t>
      </w:r>
      <w:r w:rsidRPr="00505296">
        <w:rPr>
          <w:rFonts w:ascii="Cambria Math" w:hAnsi="Cambria Math"/>
          <w:b/>
          <w:sz w:val="44"/>
          <w:szCs w:val="30"/>
        </w:rPr>
        <w:t xml:space="preserve"> is the number of </w:t>
      </w:r>
      <w:r w:rsidRPr="00505296">
        <w:rPr>
          <w:rFonts w:ascii="Cambria Math" w:hAnsi="Cambria Math"/>
          <w:b/>
          <w:color w:val="FF0000"/>
          <w:sz w:val="44"/>
          <w:szCs w:val="30"/>
        </w:rPr>
        <w:t>*</w:t>
      </w:r>
      <w:r w:rsidRPr="00505296">
        <w:rPr>
          <w:rFonts w:ascii="Cambria Math" w:hAnsi="Cambria Math"/>
          <w:b/>
          <w:sz w:val="44"/>
          <w:szCs w:val="30"/>
        </w:rPr>
        <w:t xml:space="preserve"> in any section of the sequence</w:t>
      </w:r>
      <w:r w:rsidR="009B424C" w:rsidRPr="00505296">
        <w:rPr>
          <w:rFonts w:ascii="Cambria Math" w:hAnsi="Cambria Math"/>
          <w:b/>
          <w:sz w:val="44"/>
          <w:szCs w:val="30"/>
        </w:rPr>
        <w:t>,</w:t>
      </w:r>
      <w:r w:rsidRPr="00505296">
        <w:rPr>
          <w:rFonts w:ascii="Cambria Math" w:hAnsi="Cambria Math"/>
          <w:b/>
          <w:sz w:val="44"/>
          <w:szCs w:val="30"/>
        </w:rPr>
        <w:t xml:space="preserve"> can be determined with the following formula:</w:t>
      </w:r>
      <w:r w:rsidRPr="00505296">
        <w:rPr>
          <w:rFonts w:ascii="Cambria Math" w:hAnsi="Cambria Math"/>
          <w:sz w:val="44"/>
          <w:szCs w:val="30"/>
        </w:rPr>
        <w:t xml:space="preserve"> </w:t>
      </w:r>
      <w:r w:rsidRPr="00505296">
        <w:rPr>
          <w:rFonts w:ascii="Cambria Math" w:hAnsi="Cambria Math"/>
          <w:b/>
          <w:color w:val="FF0000"/>
          <w:sz w:val="44"/>
          <w:szCs w:val="30"/>
        </w:rPr>
        <w:t xml:space="preserve">X*+3*=Next number of * in a following </w:t>
      </w:r>
      <w:r w:rsidRPr="00505296">
        <w:rPr>
          <w:rFonts w:ascii="Cambria Math" w:hAnsi="Cambria Math"/>
          <w:b/>
          <w:color w:val="FF0000"/>
          <w:sz w:val="44"/>
          <w:szCs w:val="30"/>
          <w:u w:val="single"/>
        </w:rPr>
        <w:t>pattern</w:t>
      </w:r>
      <w:r w:rsidRPr="00505296">
        <w:rPr>
          <w:rFonts w:ascii="Cambria Math" w:hAnsi="Cambria Math"/>
          <w:b/>
          <w:color w:val="FF0000"/>
          <w:sz w:val="44"/>
          <w:szCs w:val="30"/>
        </w:rPr>
        <w:t>.</w:t>
      </w:r>
      <w:r w:rsidRPr="00505296">
        <w:rPr>
          <w:rFonts w:ascii="Cambria Math" w:hAnsi="Cambria Math"/>
          <w:sz w:val="44"/>
          <w:szCs w:val="30"/>
        </w:rPr>
        <w:t xml:space="preserve">  </w:t>
      </w:r>
      <w:r w:rsidRPr="00505296">
        <w:rPr>
          <w:rFonts w:ascii="Cambria Math" w:hAnsi="Cambria Math"/>
          <w:b/>
          <w:sz w:val="44"/>
          <w:szCs w:val="30"/>
        </w:rPr>
        <w:t xml:space="preserve">Thus, </w:t>
      </w:r>
      <w:r w:rsidRPr="00505296">
        <w:rPr>
          <w:rFonts w:ascii="Cambria Math" w:hAnsi="Cambria Math"/>
          <w:b/>
          <w:color w:val="FF0000"/>
          <w:sz w:val="44"/>
          <w:szCs w:val="30"/>
        </w:rPr>
        <w:t>X*</w:t>
      </w:r>
      <w:proofErr w:type="gramStart"/>
      <w:r w:rsidRPr="00505296">
        <w:rPr>
          <w:rFonts w:ascii="Cambria Math" w:hAnsi="Cambria Math"/>
          <w:b/>
          <w:color w:val="FF0000"/>
          <w:sz w:val="44"/>
          <w:szCs w:val="30"/>
        </w:rPr>
        <w:t>=(</w:t>
      </w:r>
      <w:proofErr w:type="gramEnd"/>
      <w:r w:rsidRPr="00505296">
        <w:rPr>
          <w:rFonts w:ascii="Cambria Math" w:hAnsi="Cambria Math"/>
          <w:b/>
          <w:color w:val="FF0000"/>
          <w:sz w:val="44"/>
          <w:szCs w:val="30"/>
        </w:rPr>
        <w:t>*********)=9*</w:t>
      </w:r>
      <w:r w:rsidRPr="00505296">
        <w:rPr>
          <w:rFonts w:ascii="Cambria Math" w:hAnsi="Cambria Math"/>
          <w:sz w:val="44"/>
          <w:szCs w:val="30"/>
        </w:rPr>
        <w:t xml:space="preserve"> </w:t>
      </w:r>
      <w:r w:rsidRPr="00505296">
        <w:rPr>
          <w:rFonts w:ascii="Cambria Math" w:hAnsi="Cambria Math"/>
          <w:b/>
          <w:sz w:val="44"/>
          <w:szCs w:val="30"/>
        </w:rPr>
        <w:t>Then</w:t>
      </w:r>
      <w:r w:rsidRPr="00505296">
        <w:rPr>
          <w:rFonts w:ascii="Cambria Math" w:hAnsi="Cambria Math"/>
          <w:sz w:val="44"/>
          <w:szCs w:val="30"/>
        </w:rPr>
        <w:t xml:space="preserve"> </w:t>
      </w:r>
      <w:r w:rsidRPr="00505296">
        <w:rPr>
          <w:rFonts w:ascii="Cambria Math" w:hAnsi="Cambria Math"/>
          <w:b/>
          <w:color w:val="FF0000"/>
          <w:sz w:val="44"/>
          <w:szCs w:val="30"/>
        </w:rPr>
        <w:t xml:space="preserve">9*+3*=12* </w:t>
      </w:r>
      <w:r w:rsidR="00FD6914" w:rsidRPr="00505296">
        <w:rPr>
          <w:rFonts w:ascii="Cambria Math" w:hAnsi="Cambria Math"/>
          <w:b/>
          <w:color w:val="FF0000"/>
          <w:sz w:val="44"/>
          <w:szCs w:val="30"/>
        </w:rPr>
        <w:t xml:space="preserve"> </w:t>
      </w:r>
      <w:r w:rsidRPr="00505296">
        <w:rPr>
          <w:rFonts w:ascii="Cambria Math" w:hAnsi="Cambria Math"/>
          <w:b/>
          <w:color w:val="FF0000"/>
          <w:sz w:val="44"/>
          <w:szCs w:val="30"/>
        </w:rPr>
        <w:t>Th</w:t>
      </w:r>
      <w:r w:rsidR="00FD6914" w:rsidRPr="00505296">
        <w:rPr>
          <w:rFonts w:ascii="Cambria Math" w:hAnsi="Cambria Math"/>
          <w:b/>
          <w:color w:val="FF0000"/>
          <w:sz w:val="44"/>
          <w:szCs w:val="30"/>
        </w:rPr>
        <w:t>us,</w:t>
      </w:r>
      <w:r w:rsidRPr="00505296">
        <w:rPr>
          <w:rFonts w:ascii="Cambria Math" w:hAnsi="Cambria Math"/>
          <w:b/>
          <w:color w:val="FF0000"/>
          <w:sz w:val="44"/>
          <w:szCs w:val="30"/>
        </w:rPr>
        <w:t> conclusion is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505296">
        <w:rPr>
          <w:rFonts w:ascii="Verdana" w:hAnsi="Verdana"/>
          <w:sz w:val="44"/>
          <w:szCs w:val="28"/>
          <w:u w:val="single"/>
        </w:rPr>
        <w:t>____</w:t>
      </w:r>
      <w:r w:rsidRPr="00505296">
        <w:rPr>
          <w:rFonts w:ascii="Verdana" w:hAnsi="Verdana"/>
          <w:b/>
          <w:sz w:val="44"/>
          <w:szCs w:val="28"/>
          <w:u w:val="single"/>
        </w:rPr>
        <w:t>EXAMPLE 3</w:t>
      </w:r>
      <w:r w:rsidRPr="00505296">
        <w:rPr>
          <w:rFonts w:ascii="Verdana" w:hAnsi="Verdana"/>
          <w:sz w:val="44"/>
          <w:szCs w:val="28"/>
          <w:u w:val="single"/>
        </w:rPr>
        <w:t>____</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 xml:space="preserve">In some unusual cases, the same solution can be derived </w:t>
      </w:r>
      <w:r w:rsidRPr="00505296">
        <w:rPr>
          <w:rFonts w:ascii="Verdana" w:hAnsi="Verdana"/>
          <w:b/>
          <w:sz w:val="44"/>
          <w:szCs w:val="28"/>
          <w:u w:val="single"/>
        </w:rPr>
        <w:t>inductively</w:t>
      </w:r>
      <w:r w:rsidRPr="00505296">
        <w:rPr>
          <w:rFonts w:ascii="Verdana" w:hAnsi="Verdana"/>
          <w:sz w:val="44"/>
          <w:szCs w:val="28"/>
        </w:rPr>
        <w:t>,</w:t>
      </w:r>
      <w:r w:rsidR="009B424C" w:rsidRPr="00505296">
        <w:rPr>
          <w:rFonts w:ascii="Verdana" w:hAnsi="Verdana"/>
          <w:sz w:val="44"/>
          <w:szCs w:val="28"/>
        </w:rPr>
        <w:t xml:space="preserve"> </w:t>
      </w:r>
      <w:r w:rsidRPr="00505296">
        <w:rPr>
          <w:rFonts w:ascii="Verdana" w:hAnsi="Verdana"/>
          <w:sz w:val="44"/>
          <w:szCs w:val="28"/>
        </w:rPr>
        <w:t xml:space="preserve">and </w:t>
      </w:r>
      <w:r w:rsidRPr="00505296">
        <w:rPr>
          <w:rFonts w:ascii="Verdana" w:hAnsi="Verdana"/>
          <w:b/>
          <w:sz w:val="44"/>
          <w:szCs w:val="28"/>
          <w:u w:val="single"/>
        </w:rPr>
        <w:t>deductively</w:t>
      </w:r>
      <w:r w:rsidRPr="00505296">
        <w:rPr>
          <w:rFonts w:ascii="Verdana" w:hAnsi="Verdana"/>
          <w:sz w:val="44"/>
          <w:szCs w:val="28"/>
        </w:rPr>
        <w:t>.  This is illustrated with the following example.</w:t>
      </w:r>
      <w:r w:rsidRPr="00505296">
        <w:rPr>
          <w:rFonts w:ascii="Verdana" w:hAnsi="Verdana"/>
          <w:sz w:val="44"/>
          <w:szCs w:val="28"/>
          <w:u w:val="single"/>
        </w:rPr>
        <w:t> </w:t>
      </w:r>
      <w:proofErr w:type="gramStart"/>
      <w:r w:rsidRPr="00505296">
        <w:rPr>
          <w:rFonts w:ascii="Verdana" w:hAnsi="Verdana"/>
          <w:sz w:val="44"/>
          <w:szCs w:val="28"/>
          <w:u w:val="single"/>
        </w:rPr>
        <w:t>2, 4, 16, </w:t>
      </w:r>
      <w:r w:rsidRPr="00505296">
        <w:rPr>
          <w:rFonts w:ascii="Verdana" w:hAnsi="Verdana"/>
          <w:b/>
          <w:color w:val="FF0000"/>
          <w:sz w:val="44"/>
          <w:szCs w:val="28"/>
          <w:u w:val="single"/>
        </w:rPr>
        <w:t>Y</w:t>
      </w:r>
      <w:r w:rsidRPr="00505296">
        <w:rPr>
          <w:rFonts w:ascii="Verdana" w:hAnsi="Verdana"/>
          <w:sz w:val="44"/>
          <w:szCs w:val="28"/>
          <w:u w:val="single"/>
        </w:rPr>
        <w:t>.</w:t>
      </w:r>
      <w:proofErr w:type="gramEnd"/>
      <w:r w:rsidRPr="00505296">
        <w:rPr>
          <w:rFonts w:ascii="Verdana" w:hAnsi="Verdana"/>
          <w:sz w:val="44"/>
          <w:szCs w:val="28"/>
          <w:u w:val="single"/>
        </w:rPr>
        <w:t xml:space="preserve">  </w:t>
      </w:r>
      <w:r w:rsidRPr="00505296">
        <w:rPr>
          <w:rFonts w:ascii="Verdana" w:hAnsi="Verdana"/>
          <w:b/>
          <w:color w:val="FF0000"/>
          <w:sz w:val="44"/>
          <w:szCs w:val="28"/>
          <w:u w:val="single"/>
        </w:rPr>
        <w:t>Y</w:t>
      </w:r>
      <w:r w:rsidRPr="00505296">
        <w:rPr>
          <w:rFonts w:ascii="Verdana" w:hAnsi="Verdana"/>
          <w:sz w:val="44"/>
          <w:szCs w:val="28"/>
          <w:u w:val="single"/>
        </w:rPr>
        <w:t xml:space="preserve"> equals the unknown number in the sequence. </w:t>
      </w:r>
      <w:r w:rsidR="00FD6914" w:rsidRPr="00505296">
        <w:rPr>
          <w:rFonts w:ascii="Verdana" w:hAnsi="Verdana"/>
          <w:sz w:val="44"/>
          <w:szCs w:val="28"/>
          <w:u w:val="single"/>
        </w:rPr>
        <w:t xml:space="preserve"> In addition,</w:t>
      </w:r>
      <w:r w:rsidRPr="00505296">
        <w:rPr>
          <w:rFonts w:ascii="Verdana" w:hAnsi="Verdana"/>
          <w:sz w:val="44"/>
          <w:szCs w:val="28"/>
          <w:u w:val="single"/>
        </w:rPr>
        <w:t xml:space="preserve"> </w:t>
      </w:r>
      <w:r w:rsidR="00FD6914" w:rsidRPr="00505296">
        <w:rPr>
          <w:rFonts w:ascii="Verdana" w:hAnsi="Verdana"/>
          <w:sz w:val="44"/>
          <w:szCs w:val="28"/>
          <w:u w:val="single"/>
        </w:rPr>
        <w:t>t</w:t>
      </w:r>
      <w:r w:rsidRPr="00505296">
        <w:rPr>
          <w:rFonts w:ascii="Verdana" w:hAnsi="Verdana"/>
          <w:sz w:val="44"/>
          <w:szCs w:val="28"/>
          <w:u w:val="single"/>
        </w:rPr>
        <w:t>he sum of the</w:t>
      </w:r>
      <w:r w:rsidR="00FD6914" w:rsidRPr="00505296">
        <w:rPr>
          <w:rFonts w:ascii="Verdana" w:hAnsi="Verdana"/>
          <w:sz w:val="44"/>
          <w:szCs w:val="28"/>
          <w:u w:val="single"/>
        </w:rPr>
        <w:t xml:space="preserve"> four</w:t>
      </w:r>
      <w:r w:rsidRPr="00505296">
        <w:rPr>
          <w:rFonts w:ascii="Verdana" w:hAnsi="Verdana"/>
          <w:sz w:val="44"/>
          <w:szCs w:val="28"/>
          <w:u w:val="single"/>
        </w:rPr>
        <w:t xml:space="preserve"> numbers</w:t>
      </w:r>
      <w:r w:rsidR="00FD6914" w:rsidRPr="00505296">
        <w:rPr>
          <w:rFonts w:ascii="Verdana" w:hAnsi="Verdana"/>
          <w:sz w:val="44"/>
          <w:szCs w:val="28"/>
          <w:u w:val="single"/>
        </w:rPr>
        <w:t>,</w:t>
      </w:r>
      <w:r w:rsidRPr="00505296">
        <w:rPr>
          <w:rFonts w:ascii="Verdana" w:hAnsi="Verdana"/>
          <w:sz w:val="44"/>
          <w:szCs w:val="28"/>
          <w:u w:val="single"/>
        </w:rPr>
        <w:t xml:space="preserve"> including </w:t>
      </w:r>
      <w:r w:rsidRPr="00505296">
        <w:rPr>
          <w:rFonts w:ascii="Verdana" w:hAnsi="Verdana"/>
          <w:b/>
          <w:color w:val="FF0000"/>
          <w:sz w:val="44"/>
          <w:szCs w:val="28"/>
          <w:u w:val="single"/>
        </w:rPr>
        <w:t>Y</w:t>
      </w:r>
      <w:r w:rsidR="00FD6914" w:rsidRPr="00505296">
        <w:rPr>
          <w:rFonts w:ascii="Verdana" w:hAnsi="Verdana"/>
          <w:sz w:val="44"/>
          <w:szCs w:val="28"/>
          <w:u w:val="single"/>
        </w:rPr>
        <w:t>, is 278.</w:t>
      </w:r>
      <w:r w:rsidR="00FD6914" w:rsidRPr="00505296">
        <w:rPr>
          <w:rFonts w:ascii="Verdana" w:hAnsi="Verdana"/>
          <w:sz w:val="44"/>
          <w:szCs w:val="28"/>
        </w:rPr>
        <w:t xml:space="preserve">  </w:t>
      </w:r>
      <w:r w:rsidR="00FD6914" w:rsidRPr="00505296">
        <w:rPr>
          <w:rFonts w:ascii="Verdana" w:hAnsi="Verdana"/>
          <w:sz w:val="44"/>
          <w:szCs w:val="28"/>
          <w:u w:val="single"/>
        </w:rPr>
        <w:t>That is</w:t>
      </w:r>
      <w:r w:rsidRPr="00505296">
        <w:rPr>
          <w:rFonts w:ascii="Verdana" w:hAnsi="Verdana"/>
          <w:sz w:val="44"/>
          <w:szCs w:val="28"/>
          <w:u w:val="single"/>
        </w:rPr>
        <w:t xml:space="preserve"> 2+4+16+</w:t>
      </w:r>
      <w:r w:rsidRPr="00505296">
        <w:rPr>
          <w:rFonts w:ascii="Verdana" w:hAnsi="Verdana"/>
          <w:b/>
          <w:color w:val="FF0000"/>
          <w:sz w:val="44"/>
          <w:szCs w:val="28"/>
          <w:u w:val="single"/>
        </w:rPr>
        <w:t>Y</w:t>
      </w:r>
      <w:r w:rsidRPr="00505296">
        <w:rPr>
          <w:rFonts w:ascii="Verdana" w:hAnsi="Verdana"/>
          <w:sz w:val="44"/>
          <w:szCs w:val="28"/>
          <w:u w:val="single"/>
        </w:rPr>
        <w:t xml:space="preserve">=278.  What is the value of </w:t>
      </w:r>
      <w:proofErr w:type="gramStart"/>
      <w:r w:rsidRPr="00505296">
        <w:rPr>
          <w:rFonts w:ascii="Verdana" w:hAnsi="Verdana"/>
          <w:b/>
          <w:color w:val="FF0000"/>
          <w:sz w:val="44"/>
          <w:szCs w:val="28"/>
          <w:u w:val="single"/>
        </w:rPr>
        <w:t>Y</w:t>
      </w:r>
      <w:r w:rsidRPr="00505296">
        <w:rPr>
          <w:rFonts w:ascii="Verdana" w:hAnsi="Verdana"/>
          <w:sz w:val="44"/>
          <w:szCs w:val="28"/>
          <w:u w:val="single"/>
        </w:rPr>
        <w:t>.</w:t>
      </w:r>
      <w:proofErr w:type="gramEnd"/>
      <w:r w:rsidRPr="00505296">
        <w:rPr>
          <w:rFonts w:ascii="Verdana" w:hAnsi="Verdana"/>
          <w:sz w:val="44"/>
          <w:szCs w:val="28"/>
        </w:rPr>
        <w:t xml:space="preserve">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Cambria Math" w:hAnsi="Cambria Math"/>
          <w:sz w:val="44"/>
          <w:szCs w:val="30"/>
        </w:rPr>
      </w:pPr>
      <w:r w:rsidRPr="00505296">
        <w:rPr>
          <w:rFonts w:ascii="Cambria Math" w:hAnsi="Cambria Math"/>
          <w:b/>
          <w:sz w:val="44"/>
          <w:szCs w:val="30"/>
        </w:rPr>
        <w:t xml:space="preserve">The inductive solution is based on </w:t>
      </w:r>
      <w:r w:rsidRPr="00505296">
        <w:rPr>
          <w:rFonts w:ascii="Cambria Math" w:hAnsi="Cambria Math"/>
          <w:b/>
          <w:color w:val="FF0000"/>
          <w:sz w:val="44"/>
          <w:szCs w:val="30"/>
        </w:rPr>
        <w:t>observation</w:t>
      </w:r>
      <w:r w:rsidR="009B424C" w:rsidRPr="00505296">
        <w:rPr>
          <w:rFonts w:ascii="Cambria Math" w:hAnsi="Cambria Math"/>
          <w:b/>
          <w:sz w:val="44"/>
          <w:szCs w:val="30"/>
        </w:rPr>
        <w:t>,</w:t>
      </w:r>
      <w:r w:rsidRPr="00505296">
        <w:rPr>
          <w:rFonts w:ascii="Cambria Math" w:hAnsi="Cambria Math"/>
          <w:b/>
          <w:sz w:val="44"/>
          <w:szCs w:val="30"/>
        </w:rPr>
        <w:t xml:space="preserve"> which resulted in the</w:t>
      </w:r>
      <w:r w:rsidRPr="00505296">
        <w:rPr>
          <w:rFonts w:ascii="Cambria Math" w:hAnsi="Cambria Math"/>
          <w:sz w:val="44"/>
          <w:szCs w:val="30"/>
        </w:rPr>
        <w:t>,</w:t>
      </w:r>
      <w:r w:rsidRPr="00505296">
        <w:rPr>
          <w:rFonts w:ascii="Cambria Math" w:hAnsi="Cambria Math"/>
          <w:b/>
          <w:sz w:val="44"/>
          <w:szCs w:val="30"/>
        </w:rPr>
        <w:t xml:space="preserve"> following </w:t>
      </w:r>
      <w:r w:rsidRPr="00505296">
        <w:rPr>
          <w:rFonts w:ascii="Cambria Math" w:hAnsi="Cambria Math"/>
          <w:b/>
          <w:color w:val="FF0000"/>
          <w:sz w:val="44"/>
          <w:szCs w:val="30"/>
        </w:rPr>
        <w:t>hypothesis:</w:t>
      </w:r>
      <w:r w:rsidRPr="00505296">
        <w:rPr>
          <w:rFonts w:ascii="Cambria Math" w:hAnsi="Cambria Math"/>
          <w:b/>
          <w:sz w:val="44"/>
          <w:szCs w:val="30"/>
        </w:rPr>
        <w:t xml:space="preserve">  </w:t>
      </w:r>
      <w:r w:rsidRPr="00505296">
        <w:rPr>
          <w:rFonts w:ascii="Cambria Math" w:hAnsi="Cambria Math"/>
          <w:sz w:val="44"/>
          <w:szCs w:val="30"/>
        </w:rPr>
        <w:t xml:space="preserve"> </w:t>
      </w:r>
      <m:oMath>
        <m:sSup>
          <m:sSupPr>
            <m:ctrlPr>
              <w:rPr>
                <w:rFonts w:ascii="Cambria Math" w:hAnsi="Cambria Math"/>
                <w:b/>
                <w:color w:val="FF0000"/>
                <w:sz w:val="44"/>
                <w:szCs w:val="30"/>
              </w:rPr>
            </m:ctrlPr>
          </m:sSupPr>
          <m:e>
            <m:r>
              <m:rPr>
                <m:sty m:val="b"/>
              </m:rPr>
              <w:rPr>
                <w:rFonts w:ascii="Cambria Math" w:hAnsi="Cambria Math"/>
                <w:color w:val="FF0000"/>
                <w:sz w:val="44"/>
                <w:szCs w:val="30"/>
              </w:rPr>
              <m:t>S</m:t>
            </m:r>
          </m:e>
          <m:sup>
            <m:r>
              <m:rPr>
                <m:sty m:val="b"/>
              </m:rPr>
              <w:rPr>
                <w:rFonts w:ascii="Cambria Math" w:hAnsi="Cambria Math"/>
                <w:color w:val="FF0000"/>
                <w:sz w:val="44"/>
                <w:szCs w:val="30"/>
              </w:rPr>
              <m:t>2</m:t>
            </m:r>
          </m:sup>
        </m:sSup>
        <m:r>
          <m:rPr>
            <m:sty m:val="b"/>
          </m:rPr>
          <w:rPr>
            <w:rFonts w:ascii="Cambria Math" w:hAnsi="Cambria Math"/>
            <w:color w:val="FF0000"/>
            <w:sz w:val="44"/>
            <w:szCs w:val="30"/>
          </w:rPr>
          <m:t>=next number in sequence</m:t>
        </m:r>
        <m:r>
          <w:rPr>
            <w:rFonts w:ascii="Cambria Math" w:hAnsi="Cambria Math"/>
            <w:sz w:val="44"/>
            <w:szCs w:val="30"/>
          </w:rPr>
          <m:t xml:space="preserve"> </m:t>
        </m:r>
      </m:oMath>
      <w:r w:rsidRPr="00505296">
        <w:rPr>
          <w:rFonts w:ascii="Cambria Math" w:hAnsi="Cambria Math"/>
          <w:sz w:val="44"/>
          <w:szCs w:val="30"/>
        </w:rPr>
        <w:t xml:space="preserve">  </w:t>
      </w:r>
      <w:r w:rsidRPr="00505296">
        <w:rPr>
          <w:rFonts w:ascii="Cambria Math" w:hAnsi="Cambria Math"/>
          <w:b/>
          <w:sz w:val="44"/>
          <w:szCs w:val="30"/>
        </w:rPr>
        <w:t>Thus,</w:t>
      </w:r>
      <w:r w:rsidRPr="00505296">
        <w:rPr>
          <w:rFonts w:ascii="Cambria Math" w:hAnsi="Cambria Math"/>
          <w:sz w:val="44"/>
          <w:szCs w:val="30"/>
        </w:rPr>
        <w:t xml:space="preserve"> </w:t>
      </w:r>
      <w:r w:rsidRPr="00505296">
        <w:rPr>
          <w:rFonts w:ascii="Cambria Math" w:hAnsi="Cambria Math"/>
          <w:b/>
          <w:color w:val="FF0000"/>
          <w:sz w:val="44"/>
          <w:szCs w:val="30"/>
        </w:rPr>
        <w:t>S=</w:t>
      </w:r>
      <w:proofErr w:type="gramStart"/>
      <w:r w:rsidRPr="00505296">
        <w:rPr>
          <w:rFonts w:ascii="Cambria Math" w:hAnsi="Cambria Math"/>
          <w:b/>
          <w:color w:val="FF0000"/>
          <w:sz w:val="44"/>
          <w:szCs w:val="30"/>
        </w:rPr>
        <w:t>16</w:t>
      </w:r>
      <w:r w:rsidRPr="00505296">
        <w:rPr>
          <w:rFonts w:ascii="Cambria Math" w:hAnsi="Cambria Math"/>
          <w:b/>
          <w:sz w:val="44"/>
          <w:szCs w:val="30"/>
        </w:rPr>
        <w:t>,</w:t>
      </w:r>
      <w:proofErr w:type="gramEnd"/>
      <w:r w:rsidRPr="00505296">
        <w:rPr>
          <w:rFonts w:ascii="Cambria Math" w:hAnsi="Cambria Math"/>
          <w:b/>
          <w:sz w:val="44"/>
          <w:szCs w:val="30"/>
        </w:rPr>
        <w:t xml:space="preserve"> and</w:t>
      </w:r>
      <w:r w:rsidRPr="00505296">
        <w:rPr>
          <w:rFonts w:ascii="Cambria Math" w:hAnsi="Cambria Math"/>
          <w:sz w:val="44"/>
          <w:szCs w:val="30"/>
        </w:rPr>
        <w:t xml:space="preserve"> </w:t>
      </w:r>
      <w:r w:rsidRPr="00505296">
        <w:rPr>
          <w:rFonts w:ascii="Cambria Math" w:hAnsi="Cambria Math"/>
          <w:b/>
          <w:color w:val="FF0000"/>
          <w:sz w:val="44"/>
          <w:szCs w:val="30"/>
        </w:rPr>
        <w:t xml:space="preserve">Y=next number in sequence.  </w:t>
      </w:r>
      <m:oMath>
        <m:r>
          <m:rPr>
            <m:sty m:val="b"/>
          </m:rPr>
          <w:rPr>
            <w:rFonts w:ascii="Cambria Math" w:hAnsi="Cambria Math"/>
            <w:color w:val="FF0000"/>
            <w:sz w:val="44"/>
            <w:szCs w:val="30"/>
          </w:rPr>
          <m:t>1</m:t>
        </m:r>
        <m:sSup>
          <m:sSupPr>
            <m:ctrlPr>
              <w:rPr>
                <w:rFonts w:ascii="Cambria Math" w:hAnsi="Cambria Math"/>
                <w:b/>
                <w:color w:val="FF0000"/>
                <w:sz w:val="44"/>
                <w:szCs w:val="30"/>
              </w:rPr>
            </m:ctrlPr>
          </m:sSupPr>
          <m:e>
            <m:r>
              <m:rPr>
                <m:sty m:val="b"/>
              </m:rPr>
              <w:rPr>
                <w:rFonts w:ascii="Cambria Math" w:hAnsi="Cambria Math"/>
                <w:color w:val="FF0000"/>
                <w:sz w:val="44"/>
                <w:szCs w:val="30"/>
              </w:rPr>
              <m:t>6</m:t>
            </m:r>
          </m:e>
          <m:sup>
            <m:r>
              <m:rPr>
                <m:sty m:val="b"/>
              </m:rPr>
              <w:rPr>
                <w:rFonts w:ascii="Cambria Math" w:hAnsi="Cambria Math"/>
                <w:color w:val="FF0000"/>
                <w:sz w:val="44"/>
                <w:szCs w:val="30"/>
              </w:rPr>
              <m:t>2</m:t>
            </m:r>
          </m:sup>
        </m:sSup>
        <m:r>
          <m:rPr>
            <m:sty m:val="b"/>
          </m:rPr>
          <w:rPr>
            <w:rFonts w:ascii="Cambria Math" w:hAnsi="Cambria Math"/>
            <w:color w:val="FF0000"/>
            <w:sz w:val="44"/>
            <w:szCs w:val="30"/>
          </w:rPr>
          <m:t>=Y</m:t>
        </m:r>
      </m:oMath>
      <w:r w:rsidRPr="00505296">
        <w:rPr>
          <w:rFonts w:ascii="Cambria Math" w:hAnsi="Cambria Math"/>
          <w:b/>
          <w:color w:val="FF0000"/>
          <w:sz w:val="44"/>
          <w:szCs w:val="30"/>
        </w:rPr>
        <w:t xml:space="preserve">  </w:t>
      </w:r>
      <w:r w:rsidRPr="00505296">
        <w:rPr>
          <w:rFonts w:ascii="Cambria Math" w:hAnsi="Cambria Math"/>
          <w:b/>
          <w:sz w:val="44"/>
          <w:szCs w:val="30"/>
        </w:rPr>
        <w:t xml:space="preserve">The </w:t>
      </w:r>
      <w:r w:rsidRPr="00505296">
        <w:rPr>
          <w:rFonts w:ascii="Cambria Math" w:hAnsi="Cambria Math"/>
          <w:b/>
          <w:color w:val="FF0000"/>
          <w:sz w:val="44"/>
          <w:szCs w:val="30"/>
        </w:rPr>
        <w:t>Conclusion is</w:t>
      </w:r>
      <w:r w:rsidRPr="00505296">
        <w:rPr>
          <w:rFonts w:ascii="Cambria Math" w:hAnsi="Cambria Math"/>
          <w:sz w:val="44"/>
          <w:szCs w:val="30"/>
        </w:rPr>
        <w:t xml:space="preserve"> </w:t>
      </w:r>
      <w:r w:rsidRPr="00505296">
        <w:rPr>
          <w:rFonts w:ascii="Cambria Math" w:hAnsi="Cambria Math"/>
          <w:b/>
          <w:color w:val="FF0000"/>
          <w:sz w:val="44"/>
          <w:szCs w:val="30"/>
        </w:rPr>
        <w:t>Y=256</w:t>
      </w:r>
      <w:r w:rsidRPr="00505296">
        <w:rPr>
          <w:rFonts w:ascii="Cambria Math" w:hAnsi="Cambria Math"/>
          <w:sz w:val="44"/>
          <w:szCs w:val="30"/>
        </w:rPr>
        <w:t xml:space="preserve"> or</w:t>
      </w:r>
      <w:r w:rsidRPr="00505296">
        <w:rPr>
          <w:rFonts w:ascii="Cambria Math" w:hAnsi="Cambria Math"/>
          <w:b/>
          <w:sz w:val="44"/>
          <w:szCs w:val="30"/>
          <w:u w:val="single"/>
        </w:rPr>
        <w:t> 2, 4, 16, </w:t>
      </w:r>
      <w:r w:rsidRPr="00505296">
        <w:rPr>
          <w:rFonts w:ascii="Cambria Math" w:hAnsi="Cambria Math"/>
          <w:b/>
          <w:color w:val="FF0000"/>
          <w:sz w:val="44"/>
          <w:szCs w:val="30"/>
          <w:u w:val="single"/>
        </w:rPr>
        <w:t>256</w:t>
      </w:r>
      <w:r w:rsidRPr="00505296">
        <w:rPr>
          <w:rFonts w:ascii="Cambria Math" w:hAnsi="Cambria Math"/>
          <w:sz w:val="44"/>
          <w:szCs w:val="30"/>
        </w:rPr>
        <w:t xml:space="preserve">  </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30"/>
        </w:rPr>
      </w:pPr>
      <w:r w:rsidRPr="00505296">
        <w:rPr>
          <w:rFonts w:ascii="Cambria Math" w:hAnsi="Cambria Math"/>
          <w:sz w:val="44"/>
          <w:szCs w:val="30"/>
        </w:rPr>
        <w:t>The above solution can be devised with deductive reasoning by using algebra, as follows</w:t>
      </w:r>
      <w:r w:rsidR="00E67333" w:rsidRPr="00505296">
        <w:rPr>
          <w:rFonts w:ascii="Cambria Math" w:hAnsi="Cambria Math"/>
          <w:sz w:val="44"/>
          <w:szCs w:val="30"/>
        </w:rPr>
        <w:t>.</w:t>
      </w:r>
      <w:r w:rsidRPr="00505296">
        <w:rPr>
          <w:rFonts w:ascii="Cambria Math" w:hAnsi="Cambria Math"/>
          <w:sz w:val="44"/>
          <w:szCs w:val="30"/>
        </w:rPr>
        <w:t xml:space="preserve">  </w:t>
      </w:r>
      <w:r w:rsidRPr="00505296">
        <w:rPr>
          <w:rFonts w:ascii="Cambria Math" w:hAnsi="Cambria Math"/>
          <w:b/>
          <w:sz w:val="44"/>
          <w:szCs w:val="30"/>
        </w:rPr>
        <w:t xml:space="preserve">The given is the sum of all the numbers in the sequence, including </w:t>
      </w:r>
      <w:r w:rsidRPr="00505296">
        <w:rPr>
          <w:rFonts w:ascii="Cambria Math" w:hAnsi="Cambria Math"/>
          <w:b/>
          <w:color w:val="FF0000"/>
          <w:sz w:val="44"/>
          <w:szCs w:val="30"/>
        </w:rPr>
        <w:t>Y</w:t>
      </w:r>
      <w:r w:rsidRPr="00505296">
        <w:rPr>
          <w:rFonts w:ascii="Cambria Math" w:hAnsi="Cambria Math"/>
          <w:b/>
          <w:sz w:val="44"/>
          <w:szCs w:val="30"/>
        </w:rPr>
        <w:t xml:space="preserve">, is equal to </w:t>
      </w:r>
      <w:r w:rsidRPr="00505296">
        <w:rPr>
          <w:rFonts w:ascii="Cambria Math" w:hAnsi="Cambria Math"/>
          <w:b/>
          <w:color w:val="FF0000"/>
          <w:sz w:val="44"/>
          <w:szCs w:val="30"/>
        </w:rPr>
        <w:t>278</w:t>
      </w:r>
      <w:r w:rsidRPr="00505296">
        <w:rPr>
          <w:rFonts w:ascii="Cambria Math" w:hAnsi="Cambria Math"/>
          <w:b/>
          <w:sz w:val="44"/>
          <w:szCs w:val="30"/>
        </w:rPr>
        <w:t xml:space="preserve">. </w:t>
      </w:r>
      <w:r w:rsidR="009B424C" w:rsidRPr="00505296">
        <w:rPr>
          <w:rFonts w:ascii="Cambria Math" w:hAnsi="Cambria Math"/>
          <w:b/>
          <w:sz w:val="44"/>
          <w:szCs w:val="30"/>
        </w:rPr>
        <w:t xml:space="preserve"> </w:t>
      </w:r>
      <w:r w:rsidRPr="00505296">
        <w:rPr>
          <w:rFonts w:ascii="Cambria Math" w:hAnsi="Cambria Math"/>
          <w:b/>
          <w:sz w:val="44"/>
          <w:szCs w:val="30"/>
        </w:rPr>
        <w:t xml:space="preserve">Thus, </w:t>
      </w:r>
      <w:r w:rsidRPr="00505296">
        <w:rPr>
          <w:rFonts w:ascii="Cambria Math" w:hAnsi="Cambria Math"/>
          <w:b/>
          <w:color w:val="FF0000"/>
          <w:sz w:val="44"/>
          <w:szCs w:val="30"/>
        </w:rPr>
        <w:t>2+4+16+Y=278</w:t>
      </w:r>
      <w:r w:rsidRPr="00505296">
        <w:rPr>
          <w:rFonts w:ascii="Cambria Math" w:hAnsi="Cambria Math"/>
          <w:sz w:val="44"/>
          <w:szCs w:val="30"/>
        </w:rPr>
        <w:t xml:space="preserve">.  </w:t>
      </w:r>
      <w:r w:rsidR="00E67333" w:rsidRPr="00505296">
        <w:rPr>
          <w:rFonts w:ascii="Cambria Math" w:hAnsi="Cambria Math"/>
          <w:sz w:val="44"/>
          <w:szCs w:val="30"/>
        </w:rPr>
        <w:t xml:space="preserve"> </w:t>
      </w:r>
      <w:r w:rsidRPr="00505296">
        <w:rPr>
          <w:rFonts w:ascii="Cambria Math" w:hAnsi="Cambria Math"/>
          <w:b/>
          <w:sz w:val="44"/>
          <w:szCs w:val="30"/>
        </w:rPr>
        <w:t xml:space="preserve">Then </w:t>
      </w:r>
      <w:r w:rsidRPr="00505296">
        <w:rPr>
          <w:rFonts w:ascii="Cambria Math" w:hAnsi="Cambria Math"/>
          <w:b/>
          <w:color w:val="FF0000"/>
          <w:sz w:val="44"/>
          <w:szCs w:val="30"/>
        </w:rPr>
        <w:t>22+Y=278</w:t>
      </w:r>
      <w:proofErr w:type="gramStart"/>
      <w:r w:rsidRPr="00505296">
        <w:rPr>
          <w:rFonts w:ascii="Cambria Math" w:hAnsi="Cambria Math"/>
          <w:b/>
          <w:sz w:val="44"/>
          <w:szCs w:val="30"/>
        </w:rPr>
        <w:t xml:space="preserve">,  </w:t>
      </w:r>
      <w:r w:rsidR="00E67333" w:rsidRPr="00505296">
        <w:rPr>
          <w:rFonts w:ascii="Cambria Math" w:hAnsi="Cambria Math"/>
          <w:b/>
          <w:sz w:val="44"/>
          <w:szCs w:val="30"/>
        </w:rPr>
        <w:t>and</w:t>
      </w:r>
      <w:proofErr w:type="gramEnd"/>
      <w:r w:rsidR="00E67333" w:rsidRPr="00505296">
        <w:rPr>
          <w:rFonts w:ascii="Cambria Math" w:hAnsi="Cambria Math"/>
          <w:b/>
          <w:sz w:val="44"/>
          <w:szCs w:val="30"/>
        </w:rPr>
        <w:t xml:space="preserve"> </w:t>
      </w:r>
      <w:r w:rsidRPr="00505296">
        <w:rPr>
          <w:rFonts w:ascii="Cambria Math" w:hAnsi="Cambria Math"/>
          <w:b/>
          <w:color w:val="FF0000"/>
          <w:sz w:val="44"/>
          <w:szCs w:val="30"/>
        </w:rPr>
        <w:t>Y=278</w:t>
      </w:r>
      <w:r w:rsidRPr="00505296">
        <w:rPr>
          <w:rFonts w:ascii="Cambria Math" w:hAnsi="Cambria Math"/>
          <w:b/>
          <w:color w:val="FF0000"/>
          <w:sz w:val="44"/>
          <w:szCs w:val="30"/>
        </w:rPr>
        <w:noBreakHyphen/>
        <w:t>22</w:t>
      </w:r>
      <w:r w:rsidRPr="00505296">
        <w:rPr>
          <w:rFonts w:ascii="Cambria Math" w:hAnsi="Cambria Math"/>
          <w:sz w:val="44"/>
          <w:szCs w:val="30"/>
        </w:rPr>
        <w:t xml:space="preserve">   </w:t>
      </w:r>
      <w:r w:rsidRPr="00505296">
        <w:rPr>
          <w:rFonts w:ascii="Cambria Math" w:hAnsi="Cambria Math"/>
          <w:b/>
          <w:sz w:val="44"/>
          <w:szCs w:val="30"/>
        </w:rPr>
        <w:t>Thus</w:t>
      </w:r>
      <w:r w:rsidR="00E67333" w:rsidRPr="00505296">
        <w:rPr>
          <w:rFonts w:ascii="Cambria Math" w:hAnsi="Cambria Math"/>
          <w:b/>
          <w:sz w:val="44"/>
          <w:szCs w:val="30"/>
        </w:rPr>
        <w:t>,</w:t>
      </w:r>
      <w:r w:rsidRPr="00505296">
        <w:rPr>
          <w:rFonts w:ascii="Cambria Math" w:hAnsi="Cambria Math"/>
          <w:b/>
          <w:sz w:val="44"/>
          <w:szCs w:val="30"/>
        </w:rPr>
        <w:t xml:space="preserve"> the </w:t>
      </w:r>
      <w:r w:rsidRPr="00505296">
        <w:rPr>
          <w:rFonts w:ascii="Cambria Math" w:hAnsi="Cambria Math"/>
          <w:b/>
          <w:color w:val="FF0000"/>
          <w:sz w:val="44"/>
          <w:szCs w:val="30"/>
        </w:rPr>
        <w:t>conclusion is</w:t>
      </w:r>
      <w:r w:rsidRPr="00505296">
        <w:rPr>
          <w:rFonts w:ascii="Cambria Math" w:hAnsi="Cambria Math"/>
          <w:sz w:val="44"/>
          <w:szCs w:val="30"/>
        </w:rPr>
        <w:t xml:space="preserve"> </w:t>
      </w:r>
      <w:r w:rsidRPr="00505296">
        <w:rPr>
          <w:rFonts w:ascii="Cambria Math" w:hAnsi="Cambria Math"/>
          <w:b/>
          <w:color w:val="FF0000"/>
          <w:sz w:val="44"/>
          <w:szCs w:val="30"/>
        </w:rPr>
        <w:t>Y=256</w:t>
      </w:r>
      <w:r w:rsidR="005718FD" w:rsidRPr="00505296">
        <w:rPr>
          <w:rFonts w:ascii="Cambria Math" w:hAnsi="Cambria Math"/>
          <w:b/>
          <w:color w:val="FF0000"/>
          <w:sz w:val="44"/>
          <w:szCs w:val="30"/>
        </w:rPr>
        <w:t>.</w:t>
      </w:r>
      <w:r w:rsidRPr="00505296">
        <w:rPr>
          <w:rFonts w:ascii="Cambria Math" w:hAnsi="Cambria Math"/>
          <w:b/>
          <w:sz w:val="44"/>
          <w:szCs w:val="30"/>
        </w:rPr>
        <w:t xml:space="preserve"> </w:t>
      </w:r>
      <w:r w:rsidR="005718FD" w:rsidRPr="00505296">
        <w:rPr>
          <w:rFonts w:ascii="Cambria Math" w:hAnsi="Cambria Math"/>
          <w:b/>
          <w:sz w:val="44"/>
          <w:szCs w:val="30"/>
        </w:rPr>
        <w:t xml:space="preserve"> Thus the sequences is:</w:t>
      </w:r>
      <w:r w:rsidRPr="00505296">
        <w:rPr>
          <w:rFonts w:ascii="Cambria Math" w:hAnsi="Cambria Math"/>
          <w:b/>
          <w:color w:val="FF0000"/>
          <w:sz w:val="44"/>
          <w:szCs w:val="30"/>
        </w:rPr>
        <w:t xml:space="preserve"> </w:t>
      </w:r>
      <w:r w:rsidRPr="00505296">
        <w:rPr>
          <w:rFonts w:ascii="Cambria Math" w:hAnsi="Cambria Math"/>
          <w:b/>
          <w:color w:val="FF0000"/>
          <w:sz w:val="44"/>
          <w:szCs w:val="30"/>
          <w:u w:val="single"/>
        </w:rPr>
        <w:t>2, 4, 16, 256</w:t>
      </w: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C56D4D"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jc w:val="center"/>
        <w:rPr>
          <w:rFonts w:ascii="Verdana" w:hAnsi="Verdana"/>
          <w:sz w:val="44"/>
          <w:szCs w:val="28"/>
        </w:rPr>
      </w:pPr>
      <w:r w:rsidRPr="00505296">
        <w:rPr>
          <w:rFonts w:ascii="Verdana" w:hAnsi="Verdana"/>
          <w:sz w:val="44"/>
          <w:szCs w:val="28"/>
          <w:u w:val="single"/>
        </w:rPr>
        <w:t>____</w:t>
      </w:r>
      <w:r w:rsidRPr="00505296">
        <w:rPr>
          <w:rFonts w:ascii="Verdana" w:hAnsi="Verdana"/>
          <w:b/>
          <w:sz w:val="44"/>
          <w:szCs w:val="28"/>
          <w:u w:val="single"/>
        </w:rPr>
        <w:t>EXAMPLE 4</w:t>
      </w:r>
      <w:r w:rsidRPr="00505296">
        <w:rPr>
          <w:rFonts w:ascii="Verdana" w:hAnsi="Verdana"/>
          <w:sz w:val="44"/>
          <w:szCs w:val="28"/>
          <w:u w:val="single"/>
        </w:rPr>
        <w:t>____</w:t>
      </w:r>
    </w:p>
    <w:p w:rsidR="00E67333" w:rsidRPr="00CF01FD" w:rsidRDefault="00C56D4D"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505296">
        <w:rPr>
          <w:rFonts w:ascii="Verdana" w:hAnsi="Verdana"/>
          <w:sz w:val="44"/>
          <w:szCs w:val="28"/>
        </w:rPr>
        <w:t>Usually, deductive reasoning is based on the observation or evaluation of a relatively small number of samples of a very large set, or population.  However, if you are dealing with a set</w:t>
      </w:r>
      <w:r w:rsidR="009B424C" w:rsidRPr="00505296">
        <w:rPr>
          <w:rFonts w:ascii="Verdana" w:hAnsi="Verdana"/>
          <w:sz w:val="44"/>
          <w:szCs w:val="28"/>
        </w:rPr>
        <w:t>,</w:t>
      </w:r>
      <w:r w:rsidRPr="00505296">
        <w:rPr>
          <w:rFonts w:ascii="Verdana" w:hAnsi="Verdana"/>
          <w:sz w:val="44"/>
          <w:szCs w:val="28"/>
        </w:rPr>
        <w:t xml:space="preserve"> or population</w:t>
      </w:r>
      <w:r w:rsidR="009B424C" w:rsidRPr="00505296">
        <w:rPr>
          <w:rFonts w:ascii="Verdana" w:hAnsi="Verdana"/>
          <w:sz w:val="44"/>
          <w:szCs w:val="28"/>
        </w:rPr>
        <w:t>,</w:t>
      </w:r>
      <w:r w:rsidRPr="00505296">
        <w:rPr>
          <w:rFonts w:ascii="Verdana" w:hAnsi="Verdana"/>
          <w:sz w:val="44"/>
          <w:szCs w:val="28"/>
        </w:rPr>
        <w:t xml:space="preserve"> that</w:t>
      </w:r>
      <w:r w:rsidR="009B424C" w:rsidRPr="00505296">
        <w:rPr>
          <w:rFonts w:ascii="Verdana" w:hAnsi="Verdana"/>
          <w:sz w:val="44"/>
          <w:szCs w:val="28"/>
        </w:rPr>
        <w:t xml:space="preserve"> consists of a</w:t>
      </w:r>
      <w:r w:rsidRPr="00505296">
        <w:rPr>
          <w:rFonts w:ascii="Verdana" w:hAnsi="Verdana"/>
          <w:sz w:val="44"/>
          <w:szCs w:val="28"/>
        </w:rPr>
        <w:t xml:space="preserve"> relatively small number of entities, you can observe or evaluate every entity, to derive your conclusions.  In such a case, the conclusion should be as accurate as deductive reasoning.  This applies to observations or evaluations of</w:t>
      </w:r>
      <w:r w:rsidR="00E67333" w:rsidRPr="00505296">
        <w:rPr>
          <w:rFonts w:ascii="Verdana" w:hAnsi="Verdana"/>
          <w:sz w:val="44"/>
          <w:szCs w:val="28"/>
        </w:rPr>
        <w:t xml:space="preserve"> small groups, such as </w:t>
      </w:r>
      <w:r w:rsidRPr="00505296">
        <w:rPr>
          <w:rFonts w:ascii="Verdana" w:hAnsi="Verdana"/>
          <w:sz w:val="44"/>
          <w:szCs w:val="28"/>
        </w:rPr>
        <w:t>students in a classroom,</w:t>
      </w:r>
      <w:r w:rsidR="005718FD" w:rsidRPr="00505296">
        <w:rPr>
          <w:rFonts w:ascii="Verdana" w:hAnsi="Verdana"/>
          <w:sz w:val="44"/>
          <w:szCs w:val="28"/>
        </w:rPr>
        <w:t xml:space="preserve"> or</w:t>
      </w:r>
      <w:r w:rsidR="00E67333" w:rsidRPr="00505296">
        <w:rPr>
          <w:rFonts w:ascii="Verdana" w:hAnsi="Verdana"/>
          <w:sz w:val="44"/>
          <w:szCs w:val="28"/>
        </w:rPr>
        <w:t xml:space="preserve"> the employees of </w:t>
      </w:r>
      <w:r w:rsidRPr="00505296">
        <w:rPr>
          <w:rFonts w:ascii="Verdana" w:hAnsi="Verdana"/>
          <w:sz w:val="44"/>
          <w:szCs w:val="28"/>
        </w:rPr>
        <w:t>specific</w:t>
      </w:r>
      <w:r w:rsidR="00E67333" w:rsidRPr="00505296">
        <w:rPr>
          <w:rFonts w:ascii="Verdana" w:hAnsi="Verdana"/>
          <w:sz w:val="44"/>
          <w:szCs w:val="28"/>
        </w:rPr>
        <w:t xml:space="preserve"> </w:t>
      </w:r>
      <w:r w:rsidR="005718FD" w:rsidRPr="00505296">
        <w:rPr>
          <w:rFonts w:ascii="Verdana" w:hAnsi="Verdana"/>
          <w:sz w:val="44"/>
          <w:szCs w:val="28"/>
        </w:rPr>
        <w:t>organization</w:t>
      </w:r>
      <w:r w:rsidR="00E67333" w:rsidRPr="00505296">
        <w:rPr>
          <w:rFonts w:ascii="Verdana" w:hAnsi="Verdana"/>
          <w:sz w:val="44"/>
          <w:szCs w:val="28"/>
        </w:rPr>
        <w:t>.</w:t>
      </w:r>
    </w:p>
    <w:p w:rsidR="00373AA2" w:rsidRPr="00CF01FD" w:rsidRDefault="00373AA2" w:rsidP="0079353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373AA2" w:rsidRPr="00CF01FD" w:rsidRDefault="00373AA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44"/>
          <w:szCs w:val="28"/>
        </w:rPr>
      </w:pPr>
    </w:p>
    <w:p w:rsidR="00373AA2" w:rsidRPr="00CF01FD" w:rsidRDefault="00373AA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36" w:name="_Toc393149138"/>
      <w:r w:rsidRPr="00505296">
        <w:rPr>
          <w:rFonts w:ascii="Verdana" w:eastAsiaTheme="minorHAnsi" w:hAnsi="Verdana" w:cs="Arial"/>
          <w:b/>
          <w:bCs/>
          <w:sz w:val="44"/>
          <w:szCs w:val="28"/>
          <w:u w:val="single"/>
        </w:rPr>
        <w:t xml:space="preserve">See the Following Websites </w:t>
      </w:r>
      <w:proofErr w:type="gramStart"/>
      <w:r w:rsidRPr="00505296">
        <w:rPr>
          <w:rFonts w:ascii="Verdana" w:eastAsiaTheme="minorHAnsi" w:hAnsi="Verdana" w:cs="Arial"/>
          <w:b/>
          <w:bCs/>
          <w:sz w:val="44"/>
          <w:szCs w:val="28"/>
          <w:u w:val="single"/>
        </w:rPr>
        <w:t>From</w:t>
      </w:r>
      <w:proofErr w:type="gramEnd"/>
      <w:r w:rsidRPr="00505296">
        <w:rPr>
          <w:rFonts w:ascii="Verdana" w:eastAsiaTheme="minorHAnsi" w:hAnsi="Verdana" w:cs="Arial"/>
          <w:b/>
          <w:bCs/>
          <w:sz w:val="44"/>
          <w:szCs w:val="28"/>
          <w:u w:val="single"/>
        </w:rPr>
        <w:t xml:space="preserve"> Other Authors for Additional Information, and Alternative Perspectives on</w:t>
      </w:r>
      <w:bookmarkEnd w:id="36"/>
      <w:r w:rsidR="001A57EF">
        <w:rPr>
          <w:rFonts w:ascii="Verdana" w:eastAsiaTheme="minorHAnsi" w:hAnsi="Verdana" w:cs="Arial"/>
          <w:b/>
          <w:bCs/>
          <w:sz w:val="44"/>
          <w:szCs w:val="28"/>
          <w:u w:val="single"/>
        </w:rPr>
        <w:t xml:space="preserve"> </w:t>
      </w:r>
      <w:bookmarkStart w:id="37" w:name="_Toc393149139"/>
      <w:r w:rsidR="008A44B9" w:rsidRPr="00505296">
        <w:rPr>
          <w:rFonts w:ascii="Verdana" w:eastAsiaTheme="minorHAnsi" w:hAnsi="Verdana" w:cstheme="minorBidi"/>
          <w:b/>
          <w:sz w:val="44"/>
          <w:szCs w:val="28"/>
          <w:u w:val="single"/>
        </w:rPr>
        <w:t>Logical Thinking and Related Concepts</w:t>
      </w:r>
      <w:bookmarkEnd w:id="37"/>
    </w:p>
    <w:p w:rsidR="00373AA2" w:rsidRPr="00CF01FD" w:rsidRDefault="00373AA2"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77AD4" w:rsidRPr="00CF01FD" w:rsidRDefault="00E9140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eastAsiaTheme="minorHAnsi" w:hAnsi="Verdana" w:cstheme="minorBidi"/>
          <w:b/>
          <w:sz w:val="44"/>
          <w:szCs w:val="28"/>
        </w:rPr>
      </w:pPr>
      <w:r w:rsidRPr="00505296">
        <w:rPr>
          <w:rFonts w:ascii="Verdana" w:eastAsiaTheme="minorHAnsi" w:hAnsi="Verdana" w:cstheme="minorBidi"/>
          <w:b/>
          <w:sz w:val="44"/>
          <w:szCs w:val="28"/>
          <w:u w:val="single"/>
        </w:rPr>
        <w:t>TEN VIDEOS</w:t>
      </w:r>
    </w:p>
    <w:p w:rsidR="00E91403" w:rsidRPr="00CF01FD" w:rsidRDefault="00E6733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Arial" w:hAnsi="Arial" w:cs="Arial"/>
          <w:color w:val="222222"/>
          <w:sz w:val="52"/>
          <w:szCs w:val="36"/>
        </w:rPr>
      </w:pPr>
      <w:r w:rsidRPr="00505296">
        <w:rPr>
          <w:rFonts w:ascii="Verdana" w:eastAsiaTheme="minorHAnsi" w:hAnsi="Verdana" w:cstheme="minorBidi"/>
          <w:b/>
          <w:sz w:val="44"/>
          <w:szCs w:val="28"/>
        </w:rPr>
        <w:t>1)</w:t>
      </w:r>
      <w:r w:rsidRPr="00505296">
        <w:rPr>
          <w:rFonts w:ascii="Verdana" w:hAnsi="Verdana"/>
          <w:sz w:val="44"/>
          <w:szCs w:val="28"/>
        </w:rPr>
        <w:t> </w:t>
      </w:r>
      <w:hyperlink r:id="rId33" w:history="1">
        <w:r w:rsidR="00373AA2" w:rsidRPr="00505296">
          <w:rPr>
            <w:rStyle w:val="Hyperlink"/>
            <w:rFonts w:ascii="Verdana" w:eastAsiaTheme="minorHAnsi" w:hAnsi="Verdana" w:cstheme="minorBidi"/>
            <w:sz w:val="44"/>
            <w:szCs w:val="28"/>
          </w:rPr>
          <w:t>Video “</w:t>
        </w:r>
        <w:r w:rsidR="00B04131" w:rsidRPr="00505296">
          <w:rPr>
            <w:rStyle w:val="Hyperlink"/>
            <w:rFonts w:ascii="Verdana" w:eastAsiaTheme="minorHAnsi" w:hAnsi="Verdana" w:cstheme="minorBidi"/>
            <w:sz w:val="44"/>
            <w:szCs w:val="28"/>
          </w:rPr>
          <w:t>Inductive Reasoning - Concept</w:t>
        </w:r>
        <w:r w:rsidR="00373AA2" w:rsidRPr="00505296">
          <w:rPr>
            <w:rStyle w:val="Hyperlink"/>
            <w:rFonts w:ascii="Verdana" w:eastAsiaTheme="minorHAnsi" w:hAnsi="Verdana" w:cstheme="minorBidi"/>
            <w:kern w:val="36"/>
            <w:sz w:val="44"/>
            <w:szCs w:val="28"/>
            <w:lang w:val="en"/>
          </w:rPr>
          <w:t>”</w:t>
        </w:r>
      </w:hyperlink>
      <w:r w:rsidRPr="00505296">
        <w:rPr>
          <w:rFonts w:ascii="Verdana" w:eastAsiaTheme="minorHAnsi" w:hAnsi="Verdana" w:cstheme="minorBidi"/>
          <w:sz w:val="44"/>
          <w:szCs w:val="28"/>
        </w:rPr>
        <w:t xml:space="preserve">,  </w:t>
      </w:r>
      <w:r w:rsidR="00AF6648" w:rsidRPr="00505296">
        <w:rPr>
          <w:rFonts w:ascii="Verdana" w:eastAsiaTheme="minorHAnsi" w:hAnsi="Verdana" w:cstheme="minorBidi"/>
          <w:b/>
          <w:sz w:val="44"/>
          <w:szCs w:val="28"/>
        </w:rPr>
        <w:t>2</w:t>
      </w:r>
      <w:r w:rsidRPr="00505296">
        <w:rPr>
          <w:rFonts w:ascii="Verdana" w:eastAsiaTheme="minorHAnsi" w:hAnsi="Verdana" w:cstheme="minorBidi"/>
          <w:b/>
          <w:sz w:val="44"/>
          <w:szCs w:val="28"/>
        </w:rPr>
        <w:t>)</w:t>
      </w:r>
      <w:r w:rsidRPr="00505296">
        <w:rPr>
          <w:rFonts w:ascii="Verdana" w:hAnsi="Verdana"/>
          <w:sz w:val="44"/>
          <w:szCs w:val="28"/>
        </w:rPr>
        <w:t> </w:t>
      </w:r>
      <w:hyperlink r:id="rId34" w:history="1">
        <w:r w:rsidR="00373AA2" w:rsidRPr="00505296">
          <w:rPr>
            <w:rStyle w:val="Hyperlink"/>
            <w:rFonts w:ascii="Verdana" w:eastAsiaTheme="minorHAnsi" w:hAnsi="Verdana" w:cstheme="minorBidi"/>
            <w:sz w:val="44"/>
            <w:szCs w:val="28"/>
          </w:rPr>
          <w:t>Video “</w:t>
        </w:r>
        <w:r w:rsidR="001664D8" w:rsidRPr="00505296">
          <w:rPr>
            <w:rStyle w:val="Hyperlink"/>
            <w:rFonts w:ascii="Verdana" w:eastAsiaTheme="minorHAnsi" w:hAnsi="Verdana" w:cstheme="minorBidi"/>
            <w:sz w:val="44"/>
            <w:szCs w:val="28"/>
          </w:rPr>
          <w:t>Episode 1.3: Deductive and Inductive Arguments</w:t>
        </w:r>
        <w:r w:rsidR="00373AA2" w:rsidRPr="00505296">
          <w:rPr>
            <w:rStyle w:val="Hyperlink"/>
            <w:rFonts w:ascii="Verdana" w:eastAsiaTheme="minorHAnsi" w:hAnsi="Verdana" w:cstheme="minorBidi"/>
            <w:sz w:val="44"/>
            <w:szCs w:val="28"/>
          </w:rPr>
          <w:t>“</w:t>
        </w:r>
      </w:hyperlink>
      <w:r w:rsidR="00AF6648" w:rsidRPr="00505296">
        <w:rPr>
          <w:rFonts w:ascii="Verdana" w:eastAsiaTheme="minorHAnsi" w:hAnsi="Verdana" w:cstheme="minorBidi"/>
          <w:sz w:val="44"/>
          <w:szCs w:val="28"/>
        </w:rPr>
        <w:t xml:space="preserve">,  </w:t>
      </w:r>
      <w:r w:rsidR="00AF6648" w:rsidRPr="00505296">
        <w:rPr>
          <w:rFonts w:ascii="Verdana" w:eastAsiaTheme="minorHAnsi" w:hAnsi="Verdana" w:cstheme="minorBidi"/>
          <w:b/>
          <w:sz w:val="44"/>
          <w:szCs w:val="28"/>
        </w:rPr>
        <w:t>3</w:t>
      </w:r>
      <w:r w:rsidRPr="00505296">
        <w:rPr>
          <w:rFonts w:ascii="Verdana" w:eastAsiaTheme="minorHAnsi" w:hAnsi="Verdana" w:cstheme="minorBidi"/>
          <w:b/>
          <w:sz w:val="44"/>
          <w:szCs w:val="28"/>
        </w:rPr>
        <w:t>)</w:t>
      </w:r>
      <w:r w:rsidRPr="00505296">
        <w:rPr>
          <w:rFonts w:ascii="Verdana" w:hAnsi="Verdana"/>
          <w:sz w:val="44"/>
          <w:szCs w:val="28"/>
        </w:rPr>
        <w:t> </w:t>
      </w:r>
      <w:hyperlink r:id="rId35" w:history="1">
        <w:r w:rsidR="00373AA2" w:rsidRPr="00505296">
          <w:rPr>
            <w:rStyle w:val="Hyperlink"/>
            <w:rFonts w:ascii="Verdana" w:eastAsiaTheme="minorHAnsi" w:hAnsi="Verdana" w:cstheme="minorBidi"/>
            <w:sz w:val="44"/>
            <w:szCs w:val="28"/>
          </w:rPr>
          <w:t>Video “</w:t>
        </w:r>
        <w:r w:rsidR="00E747FF" w:rsidRPr="00505296">
          <w:rPr>
            <w:rStyle w:val="Hyperlink"/>
            <w:rFonts w:ascii="Verdana" w:eastAsiaTheme="minorHAnsi" w:hAnsi="Verdana" w:cstheme="minorBidi"/>
            <w:sz w:val="44"/>
            <w:szCs w:val="28"/>
          </w:rPr>
          <w:t>Deductive and Inductive Arguments</w:t>
        </w:r>
        <w:r w:rsidR="00373AA2" w:rsidRPr="00505296">
          <w:rPr>
            <w:rStyle w:val="Hyperlink"/>
            <w:rFonts w:ascii="Verdana" w:eastAsiaTheme="minorHAnsi" w:hAnsi="Verdana" w:cstheme="minorBidi"/>
            <w:sz w:val="44"/>
            <w:szCs w:val="28"/>
          </w:rPr>
          <w:t>“</w:t>
        </w:r>
      </w:hyperlink>
      <w:r w:rsidR="00AF6648" w:rsidRPr="00505296">
        <w:rPr>
          <w:rFonts w:ascii="Verdana" w:eastAsiaTheme="minorHAnsi" w:hAnsi="Verdana" w:cstheme="minorBidi"/>
          <w:sz w:val="44"/>
          <w:szCs w:val="28"/>
        </w:rPr>
        <w:t xml:space="preserve">,  </w:t>
      </w:r>
      <w:r w:rsidR="00AF6648" w:rsidRPr="00505296">
        <w:rPr>
          <w:rFonts w:ascii="Verdana" w:eastAsiaTheme="minorHAnsi" w:hAnsi="Verdana" w:cstheme="minorBidi"/>
          <w:b/>
          <w:sz w:val="44"/>
          <w:szCs w:val="28"/>
        </w:rPr>
        <w:t>4)</w:t>
      </w:r>
      <w:r w:rsidR="00AF6648" w:rsidRPr="00505296">
        <w:rPr>
          <w:rFonts w:ascii="Verdana" w:hAnsi="Verdana"/>
          <w:sz w:val="44"/>
          <w:szCs w:val="28"/>
        </w:rPr>
        <w:t> </w:t>
      </w:r>
      <w:hyperlink r:id="rId36" w:history="1">
        <w:r w:rsidR="00373AA2" w:rsidRPr="00505296">
          <w:rPr>
            <w:rStyle w:val="Hyperlink"/>
            <w:rFonts w:ascii="Verdana" w:eastAsiaTheme="minorHAnsi" w:hAnsi="Verdana" w:cstheme="minorBidi"/>
            <w:kern w:val="36"/>
            <w:sz w:val="44"/>
            <w:szCs w:val="28"/>
            <w:lang w:val="en"/>
          </w:rPr>
          <w:t>Video “</w:t>
        </w:r>
        <w:r w:rsidR="000D3EAD" w:rsidRPr="00505296">
          <w:rPr>
            <w:rStyle w:val="Hyperlink"/>
            <w:rFonts w:ascii="Verdana" w:hAnsi="Verdana" w:cs="Arial"/>
            <w:bCs/>
            <w:spacing w:val="-7"/>
            <w:sz w:val="44"/>
            <w:szCs w:val="28"/>
            <w:bdr w:val="none" w:sz="0" w:space="0" w:color="auto" w:frame="1"/>
          </w:rPr>
          <w:t>1.1 Basic Concepts: Arguments, Premises, &amp; Conclusions</w:t>
        </w:r>
      </w:hyperlink>
      <w:r w:rsidR="00AF6648" w:rsidRPr="00505296">
        <w:rPr>
          <w:rFonts w:ascii="Verdana" w:eastAsiaTheme="minorHAnsi" w:hAnsi="Verdana" w:cstheme="minorBidi"/>
          <w:sz w:val="44"/>
          <w:szCs w:val="28"/>
        </w:rPr>
        <w:t>,</w:t>
      </w:r>
      <w:r w:rsidR="00FC55A3" w:rsidRPr="00505296">
        <w:rPr>
          <w:rFonts w:ascii="Verdana" w:eastAsiaTheme="minorHAnsi" w:hAnsi="Verdana" w:cstheme="minorBidi"/>
          <w:sz w:val="44"/>
          <w:szCs w:val="28"/>
        </w:rPr>
        <w:t xml:space="preserve">  </w:t>
      </w:r>
      <w:r w:rsidR="00FC55A3" w:rsidRPr="00505296">
        <w:rPr>
          <w:rFonts w:ascii="Verdana" w:eastAsiaTheme="minorHAnsi" w:hAnsi="Verdana" w:cstheme="minorBidi"/>
          <w:b/>
          <w:sz w:val="44"/>
          <w:szCs w:val="28"/>
        </w:rPr>
        <w:t>5)</w:t>
      </w:r>
      <w:r w:rsidR="00264679" w:rsidRPr="00505296">
        <w:rPr>
          <w:rFonts w:ascii="Verdana" w:eastAsiaTheme="minorHAnsi" w:hAnsi="Verdana" w:cstheme="minorBidi"/>
          <w:sz w:val="44"/>
          <w:szCs w:val="28"/>
        </w:rPr>
        <w:t> </w:t>
      </w:r>
      <w:hyperlink r:id="rId37" w:history="1">
        <w:r w:rsidR="0032421C" w:rsidRPr="00505296">
          <w:rPr>
            <w:rStyle w:val="Hyperlink"/>
            <w:rFonts w:ascii="Verdana" w:eastAsiaTheme="minorHAnsi" w:hAnsi="Verdana" w:cstheme="minorBidi"/>
            <w:sz w:val="44"/>
            <w:szCs w:val="28"/>
          </w:rPr>
          <w:t>Video, The limits of computer logic, Morten Rand-</w:t>
        </w:r>
        <w:proofErr w:type="spellStart"/>
        <w:r w:rsidR="0032421C" w:rsidRPr="00505296">
          <w:rPr>
            <w:rStyle w:val="Hyperlink"/>
            <w:rFonts w:ascii="Verdana" w:eastAsiaTheme="minorHAnsi" w:hAnsi="Verdana" w:cstheme="minorBidi"/>
            <w:sz w:val="44"/>
            <w:szCs w:val="28"/>
          </w:rPr>
          <w:t>Hendriksen</w:t>
        </w:r>
        <w:proofErr w:type="spellEnd"/>
      </w:hyperlink>
      <w:r w:rsidR="00BC0F18" w:rsidRPr="00505296">
        <w:rPr>
          <w:rFonts w:ascii="Verdana" w:eastAsiaTheme="minorHAnsi" w:hAnsi="Verdana" w:cstheme="minorBidi"/>
          <w:sz w:val="44"/>
          <w:szCs w:val="28"/>
        </w:rPr>
        <w:t xml:space="preserve">,  </w:t>
      </w:r>
      <w:r w:rsidR="00BC0F18" w:rsidRPr="00505296">
        <w:rPr>
          <w:rFonts w:ascii="Verdana" w:eastAsiaTheme="minorHAnsi" w:hAnsi="Verdana" w:cstheme="minorBidi"/>
          <w:b/>
          <w:sz w:val="44"/>
          <w:szCs w:val="28"/>
        </w:rPr>
        <w:t>6)</w:t>
      </w:r>
      <w:r w:rsidR="00BC0F18" w:rsidRPr="00505296">
        <w:rPr>
          <w:rFonts w:ascii="Verdana" w:eastAsiaTheme="minorHAnsi" w:hAnsi="Verdana" w:cstheme="minorBidi"/>
          <w:sz w:val="44"/>
          <w:szCs w:val="28"/>
        </w:rPr>
        <w:t> </w:t>
      </w:r>
      <w:hyperlink r:id="rId38" w:history="1">
        <w:r w:rsidR="00BC0F18" w:rsidRPr="00505296">
          <w:rPr>
            <w:rStyle w:val="Hyperlink"/>
            <w:rFonts w:ascii="Verdana" w:eastAsiaTheme="minorHAnsi" w:hAnsi="Verdana" w:cstheme="minorBidi"/>
            <w:sz w:val="44"/>
            <w:szCs w:val="28"/>
          </w:rPr>
          <w:t>Video, Fuzzy Logic: An Introduction, IEEE Computational Intelligence, Society IEEE Computational Intelligence Society</w:t>
        </w:r>
      </w:hyperlink>
      <w:r w:rsidR="00BC0F18" w:rsidRPr="00505296">
        <w:rPr>
          <w:rFonts w:ascii="Verdana" w:eastAsiaTheme="minorHAnsi" w:hAnsi="Verdana" w:cstheme="minorBidi"/>
          <w:sz w:val="44"/>
          <w:szCs w:val="28"/>
        </w:rPr>
        <w:t xml:space="preserve">,  </w:t>
      </w:r>
      <w:r w:rsidR="00BC0F18" w:rsidRPr="00505296">
        <w:rPr>
          <w:rFonts w:ascii="Verdana" w:eastAsiaTheme="minorHAnsi" w:hAnsi="Verdana" w:cstheme="minorBidi"/>
          <w:b/>
          <w:sz w:val="44"/>
          <w:szCs w:val="28"/>
        </w:rPr>
        <w:t>7)</w:t>
      </w:r>
      <w:r w:rsidR="00BC0F18" w:rsidRPr="00505296">
        <w:rPr>
          <w:rFonts w:ascii="Verdana" w:eastAsiaTheme="minorHAnsi" w:hAnsi="Verdana" w:cstheme="minorBidi"/>
          <w:sz w:val="44"/>
          <w:szCs w:val="28"/>
        </w:rPr>
        <w:t> </w:t>
      </w:r>
      <w:hyperlink r:id="rId39" w:history="1">
        <w:r w:rsidR="006E751E" w:rsidRPr="00505296">
          <w:rPr>
            <w:rStyle w:val="Hyperlink"/>
            <w:rFonts w:ascii="Verdana" w:eastAsiaTheme="minorHAnsi" w:hAnsi="Verdana" w:cstheme="minorBidi"/>
            <w:sz w:val="44"/>
            <w:szCs w:val="28"/>
          </w:rPr>
          <w:t>What is Fuzzy Logic? - Professor Bob John</w:t>
        </w:r>
      </w:hyperlink>
      <w:proofErr w:type="gramStart"/>
      <w:r w:rsidR="006E751E" w:rsidRPr="00505296">
        <w:rPr>
          <w:rFonts w:ascii="Verdana" w:eastAsiaTheme="minorHAnsi" w:hAnsi="Verdana" w:cstheme="minorBidi"/>
          <w:sz w:val="44"/>
          <w:szCs w:val="28"/>
        </w:rPr>
        <w:t xml:space="preserve">,  </w:t>
      </w:r>
      <w:r w:rsidR="006E751E" w:rsidRPr="00505296">
        <w:rPr>
          <w:rFonts w:ascii="Verdana" w:eastAsiaTheme="minorHAnsi" w:hAnsi="Verdana" w:cstheme="minorBidi"/>
          <w:b/>
          <w:sz w:val="44"/>
          <w:szCs w:val="28"/>
        </w:rPr>
        <w:t>8</w:t>
      </w:r>
      <w:proofErr w:type="gramEnd"/>
      <w:r w:rsidR="006E751E" w:rsidRPr="00505296">
        <w:rPr>
          <w:rFonts w:ascii="Verdana" w:eastAsiaTheme="minorHAnsi" w:hAnsi="Verdana" w:cstheme="minorBidi"/>
          <w:b/>
          <w:sz w:val="44"/>
          <w:szCs w:val="28"/>
        </w:rPr>
        <w:t>)</w:t>
      </w:r>
      <w:r w:rsidR="006E751E" w:rsidRPr="00505296">
        <w:rPr>
          <w:rFonts w:ascii="Verdana" w:eastAsiaTheme="minorHAnsi" w:hAnsi="Verdana" w:cstheme="minorBidi"/>
          <w:sz w:val="44"/>
          <w:szCs w:val="28"/>
        </w:rPr>
        <w:t> </w:t>
      </w:r>
      <w:proofErr w:type="spellStart"/>
      <w:r w:rsidR="001F1F07" w:rsidRPr="00505296">
        <w:rPr>
          <w:rFonts w:ascii="Verdana" w:eastAsiaTheme="minorHAnsi" w:hAnsi="Verdana" w:cstheme="minorBidi"/>
          <w:sz w:val="44"/>
          <w:szCs w:val="28"/>
        </w:rPr>
        <w:fldChar w:fldCharType="begin"/>
      </w:r>
      <w:r w:rsidR="001F1F07" w:rsidRPr="00505296">
        <w:rPr>
          <w:rFonts w:ascii="Verdana" w:eastAsiaTheme="minorHAnsi" w:hAnsi="Verdana" w:cstheme="minorBidi"/>
          <w:sz w:val="44"/>
          <w:szCs w:val="28"/>
        </w:rPr>
        <w:instrText xml:space="preserve"> HYPERLINK "https://www.youtube.com/watch?v=T6b1TfPzIIU" </w:instrText>
      </w:r>
      <w:r w:rsidR="001F1F07" w:rsidRPr="00505296">
        <w:rPr>
          <w:rFonts w:ascii="Verdana" w:eastAsiaTheme="minorHAnsi" w:hAnsi="Verdana" w:cstheme="minorBidi"/>
          <w:sz w:val="44"/>
          <w:szCs w:val="28"/>
        </w:rPr>
        <w:fldChar w:fldCharType="separate"/>
      </w:r>
      <w:r w:rsidR="001F1F07" w:rsidRPr="00505296">
        <w:rPr>
          <w:rStyle w:val="Hyperlink"/>
          <w:rFonts w:ascii="Verdana" w:eastAsiaTheme="minorHAnsi" w:hAnsi="Verdana" w:cstheme="minorBidi"/>
          <w:sz w:val="44"/>
          <w:szCs w:val="28"/>
        </w:rPr>
        <w:t>Lotfi</w:t>
      </w:r>
      <w:proofErr w:type="spellEnd"/>
      <w:r w:rsidR="001F1F07" w:rsidRPr="00505296">
        <w:rPr>
          <w:rStyle w:val="Hyperlink"/>
          <w:rFonts w:ascii="Verdana" w:eastAsiaTheme="minorHAnsi" w:hAnsi="Verdana" w:cstheme="minorBidi"/>
          <w:sz w:val="44"/>
          <w:szCs w:val="28"/>
        </w:rPr>
        <w:t xml:space="preserve"> </w:t>
      </w:r>
      <w:proofErr w:type="spellStart"/>
      <w:r w:rsidR="001F1F07" w:rsidRPr="00505296">
        <w:rPr>
          <w:rStyle w:val="Hyperlink"/>
          <w:rFonts w:ascii="Verdana" w:eastAsiaTheme="minorHAnsi" w:hAnsi="Verdana" w:cstheme="minorBidi"/>
          <w:sz w:val="44"/>
          <w:szCs w:val="28"/>
        </w:rPr>
        <w:t>Zadeh</w:t>
      </w:r>
      <w:proofErr w:type="spellEnd"/>
      <w:r w:rsidR="001F1F07" w:rsidRPr="00505296">
        <w:rPr>
          <w:rStyle w:val="Hyperlink"/>
          <w:rFonts w:ascii="Verdana" w:eastAsiaTheme="minorHAnsi" w:hAnsi="Verdana" w:cstheme="minorBidi"/>
          <w:sz w:val="44"/>
          <w:szCs w:val="28"/>
        </w:rPr>
        <w:t xml:space="preserve"> and Fuzzy Logic</w:t>
      </w:r>
      <w:r w:rsidR="001F1F07" w:rsidRPr="00505296">
        <w:rPr>
          <w:rFonts w:ascii="Verdana" w:eastAsiaTheme="minorHAnsi" w:hAnsi="Verdana" w:cstheme="minorBidi"/>
          <w:sz w:val="44"/>
          <w:szCs w:val="28"/>
        </w:rPr>
        <w:fldChar w:fldCharType="end"/>
      </w:r>
      <w:r w:rsidR="001F1F07" w:rsidRPr="00505296">
        <w:rPr>
          <w:rFonts w:ascii="Verdana" w:eastAsiaTheme="minorHAnsi" w:hAnsi="Verdana" w:cstheme="minorBidi"/>
          <w:sz w:val="44"/>
          <w:szCs w:val="28"/>
        </w:rPr>
        <w:t>,</w:t>
      </w:r>
      <w:r w:rsidR="006E751E" w:rsidRPr="00505296">
        <w:rPr>
          <w:rFonts w:ascii="Verdana" w:eastAsiaTheme="minorHAnsi" w:hAnsi="Verdana" w:cstheme="minorBidi"/>
          <w:sz w:val="44"/>
          <w:szCs w:val="28"/>
        </w:rPr>
        <w:t xml:space="preserve"> </w:t>
      </w:r>
      <w:r w:rsidR="001F1F07" w:rsidRPr="00505296">
        <w:rPr>
          <w:rFonts w:ascii="Verdana" w:eastAsiaTheme="minorHAnsi" w:hAnsi="Verdana" w:cstheme="minorBidi"/>
          <w:sz w:val="44"/>
          <w:szCs w:val="28"/>
        </w:rPr>
        <w:t xml:space="preserve"> </w:t>
      </w:r>
      <w:r w:rsidR="001F1F07" w:rsidRPr="00505296">
        <w:rPr>
          <w:rFonts w:ascii="Verdana" w:eastAsiaTheme="minorHAnsi" w:hAnsi="Verdana" w:cstheme="minorBidi"/>
          <w:b/>
          <w:sz w:val="44"/>
          <w:szCs w:val="28"/>
        </w:rPr>
        <w:t>9)</w:t>
      </w:r>
      <w:r w:rsidR="00F668B3" w:rsidRPr="00505296">
        <w:rPr>
          <w:rFonts w:ascii="Verdana" w:eastAsiaTheme="minorHAnsi" w:hAnsi="Verdana" w:cstheme="minorBidi"/>
          <w:b/>
          <w:sz w:val="44"/>
          <w:szCs w:val="28"/>
        </w:rPr>
        <w:t> </w:t>
      </w:r>
      <w:hyperlink r:id="rId40" w:history="1">
        <w:r w:rsidR="00F668B3" w:rsidRPr="00505296">
          <w:rPr>
            <w:rStyle w:val="Hyperlink"/>
            <w:rFonts w:ascii="Arial" w:hAnsi="Arial" w:cs="Arial"/>
            <w:bCs/>
            <w:spacing w:val="-7"/>
            <w:sz w:val="48"/>
            <w:szCs w:val="32"/>
            <w:bdr w:val="none" w:sz="0" w:space="0" w:color="auto" w:frame="1"/>
          </w:rPr>
          <w:t xml:space="preserve">Fuzzy Logic and Beyond - A New Look by </w:t>
        </w:r>
        <w:proofErr w:type="spellStart"/>
        <w:r w:rsidR="00F668B3" w:rsidRPr="00505296">
          <w:rPr>
            <w:rStyle w:val="Hyperlink"/>
            <w:rFonts w:ascii="Arial" w:hAnsi="Arial" w:cs="Arial"/>
            <w:bCs/>
            <w:spacing w:val="-7"/>
            <w:sz w:val="48"/>
            <w:szCs w:val="32"/>
            <w:bdr w:val="none" w:sz="0" w:space="0" w:color="auto" w:frame="1"/>
          </w:rPr>
          <w:t>Lotfi</w:t>
        </w:r>
        <w:proofErr w:type="spellEnd"/>
        <w:r w:rsidR="00F668B3" w:rsidRPr="00505296">
          <w:rPr>
            <w:rStyle w:val="Hyperlink"/>
            <w:rFonts w:ascii="Arial" w:hAnsi="Arial" w:cs="Arial"/>
            <w:bCs/>
            <w:spacing w:val="-7"/>
            <w:sz w:val="48"/>
            <w:szCs w:val="32"/>
            <w:bdr w:val="none" w:sz="0" w:space="0" w:color="auto" w:frame="1"/>
          </w:rPr>
          <w:t xml:space="preserve"> </w:t>
        </w:r>
        <w:proofErr w:type="spellStart"/>
        <w:r w:rsidR="00F668B3" w:rsidRPr="00505296">
          <w:rPr>
            <w:rStyle w:val="Hyperlink"/>
            <w:rFonts w:ascii="Arial" w:hAnsi="Arial" w:cs="Arial"/>
            <w:bCs/>
            <w:spacing w:val="-7"/>
            <w:sz w:val="48"/>
            <w:szCs w:val="32"/>
            <w:bdr w:val="none" w:sz="0" w:space="0" w:color="auto" w:frame="1"/>
          </w:rPr>
          <w:t>Zadeh</w:t>
        </w:r>
        <w:proofErr w:type="spellEnd"/>
        <w:r w:rsidR="00F668B3" w:rsidRPr="00505296">
          <w:rPr>
            <w:rStyle w:val="Hyperlink"/>
            <w:rFonts w:ascii="Arial" w:hAnsi="Arial" w:cs="Arial"/>
            <w:bCs/>
            <w:spacing w:val="-7"/>
            <w:sz w:val="48"/>
            <w:szCs w:val="32"/>
            <w:bdr w:val="none" w:sz="0" w:space="0" w:color="auto" w:frame="1"/>
          </w:rPr>
          <w:t xml:space="preserve"> - Workshop on Fuzzy Logic</w:t>
        </w:r>
      </w:hyperlink>
      <w:r w:rsidR="00F668B3" w:rsidRPr="00505296">
        <w:rPr>
          <w:rFonts w:ascii="Verdana" w:eastAsiaTheme="minorHAnsi" w:hAnsi="Verdana" w:cstheme="minorBidi"/>
          <w:sz w:val="44"/>
          <w:szCs w:val="28"/>
        </w:rPr>
        <w:t xml:space="preserve">,  </w:t>
      </w:r>
      <w:r w:rsidR="00F668B3" w:rsidRPr="00505296">
        <w:rPr>
          <w:rFonts w:ascii="Verdana" w:eastAsiaTheme="minorHAnsi" w:hAnsi="Verdana" w:cstheme="minorBidi"/>
          <w:b/>
          <w:sz w:val="44"/>
          <w:szCs w:val="28"/>
        </w:rPr>
        <w:t>10)</w:t>
      </w:r>
      <w:r w:rsidR="00F668B3" w:rsidRPr="00505296">
        <w:rPr>
          <w:rFonts w:ascii="Verdana" w:eastAsiaTheme="minorHAnsi" w:hAnsi="Verdana" w:cstheme="minorBidi"/>
          <w:sz w:val="44"/>
          <w:szCs w:val="28"/>
        </w:rPr>
        <w:t> </w:t>
      </w:r>
      <w:hyperlink r:id="rId41" w:history="1">
        <w:r w:rsidR="00E91403" w:rsidRPr="00505296">
          <w:rPr>
            <w:rStyle w:val="Hyperlink"/>
            <w:rFonts w:ascii="Verdana" w:hAnsi="Verdana" w:cs="Arial"/>
            <w:bCs/>
            <w:sz w:val="44"/>
            <w:szCs w:val="28"/>
            <w:bdr w:val="none" w:sz="0" w:space="0" w:color="auto" w:frame="1"/>
          </w:rPr>
          <w:t>Logic and Set Theory</w:t>
        </w:r>
      </w:hyperlink>
    </w:p>
    <w:p w:rsidR="00761853" w:rsidRPr="00CF01FD" w:rsidRDefault="00761853"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theme="minorBidi"/>
          <w:sz w:val="44"/>
          <w:szCs w:val="28"/>
        </w:rPr>
      </w:pPr>
    </w:p>
    <w:p w:rsidR="00E91403" w:rsidRPr="00CF01FD" w:rsidRDefault="00DD276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eastAsiaTheme="minorHAnsi" w:hAnsi="Verdana" w:cstheme="minorBidi"/>
          <w:b/>
          <w:sz w:val="44"/>
          <w:szCs w:val="28"/>
        </w:rPr>
      </w:pPr>
      <w:r w:rsidRPr="00505296">
        <w:rPr>
          <w:rFonts w:ascii="Verdana" w:eastAsiaTheme="minorHAnsi" w:hAnsi="Verdana" w:cstheme="minorBidi"/>
          <w:b/>
          <w:sz w:val="44"/>
          <w:szCs w:val="28"/>
          <w:u w:val="single"/>
        </w:rPr>
        <w:t>ARTICLES ON WEBSITE</w:t>
      </w:r>
    </w:p>
    <w:p w:rsidR="00070D6E" w:rsidRPr="00CF01FD" w:rsidRDefault="00DD276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Style w:val="Hyperlink"/>
          <w:rFonts w:ascii="Verdana" w:hAnsi="Verdana"/>
          <w:sz w:val="44"/>
          <w:szCs w:val="28"/>
          <w:u w:val="none"/>
        </w:rPr>
      </w:pPr>
      <w:r w:rsidRPr="00505296">
        <w:rPr>
          <w:rFonts w:ascii="Verdana" w:eastAsiaTheme="minorHAnsi" w:hAnsi="Verdana" w:cstheme="minorBidi"/>
          <w:b/>
          <w:sz w:val="44"/>
          <w:szCs w:val="28"/>
        </w:rPr>
        <w:t>1</w:t>
      </w:r>
      <w:r w:rsidR="00B44D18" w:rsidRPr="00505296">
        <w:rPr>
          <w:rFonts w:ascii="Verdana" w:eastAsiaTheme="minorHAnsi" w:hAnsi="Verdana" w:cstheme="minorBidi"/>
          <w:b/>
          <w:sz w:val="44"/>
          <w:szCs w:val="28"/>
        </w:rPr>
        <w:t>)</w:t>
      </w:r>
      <w:r w:rsidR="00B44D18" w:rsidRPr="00505296">
        <w:rPr>
          <w:rFonts w:ascii="Verdana" w:eastAsiaTheme="minorHAnsi" w:hAnsi="Verdana" w:cstheme="minorBidi"/>
          <w:sz w:val="44"/>
          <w:szCs w:val="28"/>
        </w:rPr>
        <w:t> </w:t>
      </w:r>
      <w:hyperlink r:id="rId42" w:history="1">
        <w:r w:rsidR="00B44D18" w:rsidRPr="00505296">
          <w:rPr>
            <w:rStyle w:val="Hyperlink"/>
            <w:rFonts w:ascii="Verdana" w:eastAsiaTheme="minorHAnsi" w:hAnsi="Verdana" w:cstheme="minorBidi"/>
            <w:sz w:val="44"/>
            <w:szCs w:val="28"/>
          </w:rPr>
          <w:t>Ontologies and Logic Reasoning as Tools in Humanities?</w:t>
        </w:r>
      </w:hyperlink>
      <w:r w:rsidR="00264679" w:rsidRPr="00505296">
        <w:rPr>
          <w:rFonts w:ascii="Verdana" w:eastAsiaTheme="minorHAnsi" w:hAnsi="Verdana" w:cstheme="minorBidi"/>
          <w:sz w:val="44"/>
          <w:szCs w:val="28"/>
        </w:rPr>
        <w:t>,</w:t>
      </w:r>
      <w:r w:rsidR="004175AB" w:rsidRPr="00505296">
        <w:rPr>
          <w:rFonts w:ascii="Verdana" w:eastAsiaTheme="minorHAnsi" w:hAnsi="Verdana" w:cstheme="minorBidi"/>
          <w:sz w:val="44"/>
          <w:szCs w:val="28"/>
        </w:rPr>
        <w:t xml:space="preserve"> </w:t>
      </w:r>
      <w:r w:rsidR="00264679"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2</w:t>
      </w:r>
      <w:r w:rsidR="00264679" w:rsidRPr="00505296">
        <w:rPr>
          <w:rFonts w:ascii="Verdana" w:eastAsiaTheme="minorHAnsi" w:hAnsi="Verdana" w:cstheme="minorBidi"/>
          <w:b/>
          <w:sz w:val="44"/>
          <w:szCs w:val="28"/>
        </w:rPr>
        <w:t>) </w:t>
      </w:r>
      <w:hyperlink r:id="rId43" w:history="1">
        <w:r w:rsidR="003A12F4" w:rsidRPr="00505296">
          <w:rPr>
            <w:rStyle w:val="Hyperlink"/>
            <w:rFonts w:ascii="Verdana" w:eastAsiaTheme="minorHAnsi" w:hAnsi="Verdana" w:cstheme="minorBidi"/>
            <w:sz w:val="44"/>
            <w:szCs w:val="28"/>
          </w:rPr>
          <w:t xml:space="preserve">The psychology of moral reasoning, Monica </w:t>
        </w:r>
        <w:proofErr w:type="spellStart"/>
        <w:r w:rsidR="003A12F4" w:rsidRPr="00505296">
          <w:rPr>
            <w:rStyle w:val="Hyperlink"/>
            <w:rFonts w:ascii="Verdana" w:eastAsiaTheme="minorHAnsi" w:hAnsi="Verdana" w:cstheme="minorBidi"/>
            <w:sz w:val="44"/>
            <w:szCs w:val="28"/>
          </w:rPr>
          <w:t>Bucciarelli</w:t>
        </w:r>
        <w:proofErr w:type="spellEnd"/>
        <w:r w:rsidR="003A12F4" w:rsidRPr="00505296">
          <w:rPr>
            <w:rStyle w:val="Hyperlink"/>
            <w:rFonts w:ascii="Verdana" w:eastAsiaTheme="minorHAnsi" w:hAnsi="Verdana" w:cstheme="minorBidi"/>
            <w:sz w:val="44"/>
            <w:szCs w:val="28"/>
          </w:rPr>
          <w:t>,</w:t>
        </w:r>
        <w:r w:rsidR="004175AB" w:rsidRPr="00505296">
          <w:rPr>
            <w:rStyle w:val="Hyperlink"/>
            <w:rFonts w:ascii="Verdana" w:eastAsiaTheme="minorHAnsi" w:hAnsi="Verdana" w:cstheme="minorBidi"/>
            <w:sz w:val="44"/>
            <w:szCs w:val="28"/>
          </w:rPr>
          <w:t xml:space="preserve"> </w:t>
        </w:r>
        <w:r w:rsidR="003A12F4" w:rsidRPr="00505296">
          <w:rPr>
            <w:rStyle w:val="Hyperlink"/>
            <w:rFonts w:ascii="Verdana" w:eastAsiaTheme="minorHAnsi" w:hAnsi="Verdana" w:cstheme="minorBidi"/>
            <w:sz w:val="44"/>
            <w:szCs w:val="28"/>
          </w:rPr>
          <w:t>University of Turin</w:t>
        </w:r>
      </w:hyperlink>
      <w:r w:rsidR="00461BDE"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3</w:t>
      </w:r>
      <w:r w:rsidR="00461BDE" w:rsidRPr="00505296">
        <w:rPr>
          <w:rFonts w:ascii="Verdana" w:eastAsiaTheme="minorHAnsi" w:hAnsi="Verdana" w:cstheme="minorBidi"/>
          <w:b/>
          <w:sz w:val="44"/>
          <w:szCs w:val="28"/>
        </w:rPr>
        <w:t>) </w:t>
      </w:r>
      <w:hyperlink r:id="rId44" w:history="1">
        <w:r w:rsidR="00461BDE" w:rsidRPr="00505296">
          <w:rPr>
            <w:rStyle w:val="Hyperlink"/>
            <w:rFonts w:ascii="Verdana" w:eastAsiaTheme="minorHAnsi" w:hAnsi="Verdana" w:cstheme="minorBidi"/>
            <w:sz w:val="44"/>
            <w:szCs w:val="28"/>
          </w:rPr>
          <w:t xml:space="preserve">Some uses and limitations of fuzzy logic in artificial intelligence reasoning for reactor control, Michael A.S. </w:t>
        </w:r>
        <w:proofErr w:type="spellStart"/>
        <w:r w:rsidR="00461BDE" w:rsidRPr="00505296">
          <w:rPr>
            <w:rStyle w:val="Hyperlink"/>
            <w:rFonts w:ascii="Verdana" w:eastAsiaTheme="minorHAnsi" w:hAnsi="Verdana" w:cstheme="minorBidi"/>
            <w:sz w:val="44"/>
            <w:szCs w:val="28"/>
          </w:rPr>
          <w:t>Guth</w:t>
        </w:r>
        <w:proofErr w:type="spellEnd"/>
      </w:hyperlink>
      <w:r w:rsidR="004175AB"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4) </w:t>
      </w:r>
      <w:hyperlink r:id="rId45" w:history="1">
        <w:r w:rsidR="00DF23DC" w:rsidRPr="00505296">
          <w:rPr>
            <w:rStyle w:val="Hyperlink"/>
            <w:rFonts w:ascii="Verdana" w:eastAsiaTheme="minorHAnsi" w:hAnsi="Verdana" w:cstheme="minorBidi"/>
            <w:sz w:val="44"/>
            <w:szCs w:val="28"/>
          </w:rPr>
          <w:t xml:space="preserve">Logical Varieties in Normative Reasoning, Mark Burgin </w:t>
        </w:r>
        <w:proofErr w:type="spellStart"/>
        <w:r w:rsidR="00DF23DC" w:rsidRPr="00505296">
          <w:rPr>
            <w:rStyle w:val="Hyperlink"/>
            <w:rFonts w:ascii="Verdana" w:eastAsiaTheme="minorHAnsi" w:hAnsi="Verdana" w:cstheme="minorBidi"/>
            <w:sz w:val="44"/>
            <w:szCs w:val="28"/>
          </w:rPr>
          <w:t>Kees</w:t>
        </w:r>
        <w:proofErr w:type="spellEnd"/>
        <w:r w:rsidR="00DF23DC" w:rsidRPr="00505296">
          <w:rPr>
            <w:rStyle w:val="Hyperlink"/>
            <w:rFonts w:ascii="Verdana" w:eastAsiaTheme="minorHAnsi" w:hAnsi="Verdana" w:cstheme="minorBidi"/>
            <w:sz w:val="44"/>
            <w:szCs w:val="28"/>
          </w:rPr>
          <w:t xml:space="preserve"> (C.N.J.) de Vey </w:t>
        </w:r>
        <w:proofErr w:type="spellStart"/>
        <w:r w:rsidR="00DF23DC" w:rsidRPr="00505296">
          <w:rPr>
            <w:rStyle w:val="Hyperlink"/>
            <w:rFonts w:ascii="Verdana" w:eastAsiaTheme="minorHAnsi" w:hAnsi="Verdana" w:cstheme="minorBidi"/>
            <w:sz w:val="44"/>
            <w:szCs w:val="28"/>
          </w:rPr>
          <w:t>Mestdagh</w:t>
        </w:r>
        <w:proofErr w:type="spellEnd"/>
      </w:hyperlink>
      <w:r w:rsidR="004175AB"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5) </w:t>
      </w:r>
      <w:proofErr w:type="spellStart"/>
      <w:r w:rsidR="00AC55DD" w:rsidRPr="00505296">
        <w:rPr>
          <w:rFonts w:ascii="Verdana" w:eastAsiaTheme="minorHAnsi" w:hAnsi="Verdana" w:cstheme="minorBidi"/>
          <w:sz w:val="44"/>
          <w:szCs w:val="28"/>
        </w:rPr>
        <w:fldChar w:fldCharType="begin"/>
      </w:r>
      <w:r w:rsidR="00AC55DD" w:rsidRPr="00505296">
        <w:rPr>
          <w:rFonts w:ascii="Verdana" w:eastAsiaTheme="minorHAnsi" w:hAnsi="Verdana" w:cstheme="minorBidi"/>
          <w:sz w:val="44"/>
          <w:szCs w:val="28"/>
        </w:rPr>
        <w:instrText xml:space="preserve"> HYPERLINK "http://cogsci.uwaterloo.ca/Articles/Pages/%7FAbductive.html" </w:instrText>
      </w:r>
      <w:r w:rsidR="00AC55DD" w:rsidRPr="00505296">
        <w:rPr>
          <w:rFonts w:ascii="Verdana" w:eastAsiaTheme="minorHAnsi" w:hAnsi="Verdana" w:cstheme="minorBidi"/>
          <w:sz w:val="44"/>
          <w:szCs w:val="28"/>
        </w:rPr>
        <w:fldChar w:fldCharType="separate"/>
      </w:r>
      <w:r w:rsidR="00C623DF" w:rsidRPr="00505296">
        <w:rPr>
          <w:rStyle w:val="Hyperlink"/>
          <w:rFonts w:ascii="Verdana" w:eastAsiaTheme="minorHAnsi" w:hAnsi="Verdana" w:cstheme="minorBidi"/>
          <w:sz w:val="44"/>
          <w:szCs w:val="28"/>
        </w:rPr>
        <w:t>Abductive</w:t>
      </w:r>
      <w:proofErr w:type="spellEnd"/>
      <w:r w:rsidR="00C623DF" w:rsidRPr="00505296">
        <w:rPr>
          <w:rStyle w:val="Hyperlink"/>
          <w:rFonts w:ascii="Verdana" w:eastAsiaTheme="minorHAnsi" w:hAnsi="Verdana" w:cstheme="minorBidi"/>
          <w:sz w:val="44"/>
          <w:szCs w:val="28"/>
        </w:rPr>
        <w:t xml:space="preserve"> reasoning: Logic, visual thinking, and coherence</w:t>
      </w:r>
      <w:r w:rsidR="00063375" w:rsidRPr="00505296">
        <w:rPr>
          <w:rStyle w:val="Hyperlink"/>
          <w:rFonts w:ascii="Verdana" w:eastAsiaTheme="minorHAnsi" w:hAnsi="Verdana" w:cstheme="minorBidi"/>
          <w:sz w:val="44"/>
          <w:szCs w:val="28"/>
        </w:rPr>
        <w:t xml:space="preserve">, </w:t>
      </w:r>
      <w:r w:rsidR="00AC55DD" w:rsidRPr="00505296">
        <w:rPr>
          <w:rStyle w:val="Hyperlink"/>
          <w:rFonts w:ascii="Verdana" w:eastAsiaTheme="minorHAnsi" w:hAnsi="Verdana" w:cstheme="minorBidi"/>
          <w:sz w:val="44"/>
          <w:szCs w:val="28"/>
        </w:rPr>
        <w:t xml:space="preserve">Paul </w:t>
      </w:r>
      <w:proofErr w:type="spellStart"/>
      <w:r w:rsidR="00AC55DD" w:rsidRPr="00505296">
        <w:rPr>
          <w:rStyle w:val="Hyperlink"/>
          <w:rFonts w:ascii="Verdana" w:eastAsiaTheme="minorHAnsi" w:hAnsi="Verdana" w:cstheme="minorBidi"/>
          <w:sz w:val="44"/>
          <w:szCs w:val="28"/>
        </w:rPr>
        <w:t>Thagard</w:t>
      </w:r>
      <w:proofErr w:type="spellEnd"/>
      <w:r w:rsidR="00AC55DD" w:rsidRPr="00505296">
        <w:rPr>
          <w:rStyle w:val="Hyperlink"/>
          <w:rFonts w:ascii="Verdana" w:eastAsiaTheme="minorHAnsi" w:hAnsi="Verdana" w:cstheme="minorBidi"/>
          <w:sz w:val="44"/>
          <w:szCs w:val="28"/>
        </w:rPr>
        <w:t xml:space="preserve"> and Cameron Shelley</w:t>
      </w:r>
      <w:r w:rsidR="00AC55DD" w:rsidRPr="00505296">
        <w:rPr>
          <w:rFonts w:ascii="Verdana" w:eastAsiaTheme="minorHAnsi" w:hAnsi="Verdana" w:cstheme="minorBidi"/>
          <w:sz w:val="44"/>
          <w:szCs w:val="28"/>
        </w:rPr>
        <w:fldChar w:fldCharType="end"/>
      </w:r>
      <w:r w:rsidR="00FC55A3" w:rsidRPr="00505296">
        <w:rPr>
          <w:rFonts w:ascii="Verdana" w:eastAsiaTheme="minorHAnsi" w:hAnsi="Verdana" w:cstheme="minorBidi"/>
          <w:sz w:val="44"/>
          <w:szCs w:val="28"/>
        </w:rPr>
        <w:t>,</w:t>
      </w:r>
      <w:r w:rsidR="00AF6648"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6</w:t>
      </w:r>
      <w:r w:rsidR="00491AE0" w:rsidRPr="00505296">
        <w:rPr>
          <w:rFonts w:ascii="Verdana" w:eastAsiaTheme="minorHAnsi" w:hAnsi="Verdana" w:cstheme="minorBidi"/>
          <w:b/>
          <w:sz w:val="44"/>
          <w:szCs w:val="28"/>
        </w:rPr>
        <w:t>)</w:t>
      </w:r>
      <w:r w:rsidR="00491AE0" w:rsidRPr="00505296">
        <w:rPr>
          <w:rFonts w:ascii="Verdana" w:hAnsi="Verdana"/>
          <w:sz w:val="44"/>
          <w:szCs w:val="28"/>
        </w:rPr>
        <w:t> </w:t>
      </w:r>
      <w:hyperlink r:id="rId46" w:history="1">
        <w:r w:rsidR="00FC55A3" w:rsidRPr="00505296">
          <w:rPr>
            <w:rStyle w:val="Hyperlink"/>
            <w:rFonts w:ascii="Verdana" w:hAnsi="Verdana"/>
            <w:sz w:val="44"/>
            <w:szCs w:val="28"/>
          </w:rPr>
          <w:t>The Limits Of Logic, Brian D. Rude, 1974</w:t>
        </w:r>
      </w:hyperlink>
      <w:r w:rsidR="004175AB" w:rsidRPr="00505296">
        <w:rPr>
          <w:rStyle w:val="Hyperlink"/>
          <w:rFonts w:ascii="Verdana" w:hAnsi="Verdana"/>
          <w:sz w:val="44"/>
          <w:szCs w:val="28"/>
        </w:rPr>
        <w:t xml:space="preserve"> </w:t>
      </w:r>
      <w:r w:rsidR="004175AB"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7)</w:t>
      </w:r>
      <w:r w:rsidR="00AF6648" w:rsidRPr="00505296">
        <w:rPr>
          <w:rFonts w:ascii="Verdana" w:hAnsi="Verdana"/>
          <w:sz w:val="44"/>
          <w:szCs w:val="28"/>
        </w:rPr>
        <w:t> </w:t>
      </w:r>
      <w:hyperlink r:id="rId47" w:history="1">
        <w:r w:rsidR="00491AE0" w:rsidRPr="00505296">
          <w:rPr>
            <w:rStyle w:val="Hyperlink"/>
            <w:rFonts w:ascii="Verdana" w:hAnsi="Verdana"/>
            <w:sz w:val="44"/>
            <w:szCs w:val="28"/>
          </w:rPr>
          <w:t>WHAT IS THE DIFFERENCE BETWEEN REASON AND LOGIC? HOW RELIABLE IS INDUCTIVE REASONING? ARE WE PREDICTABLY IRRATIONAL?</w:t>
        </w:r>
      </w:hyperlink>
      <w:proofErr w:type="gramStart"/>
      <w:r w:rsidR="004175AB" w:rsidRPr="00505296">
        <w:rPr>
          <w:rStyle w:val="Hyperlink"/>
          <w:rFonts w:ascii="Verdana" w:hAnsi="Verdana"/>
          <w:color w:val="auto"/>
          <w:sz w:val="44"/>
          <w:szCs w:val="28"/>
        </w:rPr>
        <w:t>,</w:t>
      </w:r>
      <w:r w:rsidR="004175AB" w:rsidRPr="00505296">
        <w:rPr>
          <w:rFonts w:ascii="Verdana" w:eastAsiaTheme="minorHAnsi" w:hAnsi="Verdana" w:cstheme="minorBidi"/>
          <w:sz w:val="44"/>
          <w:szCs w:val="28"/>
        </w:rPr>
        <w:t xml:space="preserve">  </w:t>
      </w:r>
      <w:r w:rsidR="004175AB" w:rsidRPr="00505296">
        <w:rPr>
          <w:rFonts w:ascii="Verdana" w:eastAsiaTheme="minorHAnsi" w:hAnsi="Verdana" w:cstheme="minorBidi"/>
          <w:b/>
          <w:sz w:val="44"/>
          <w:szCs w:val="28"/>
        </w:rPr>
        <w:t>8</w:t>
      </w:r>
      <w:proofErr w:type="gramEnd"/>
      <w:r w:rsidR="004175AB" w:rsidRPr="00505296">
        <w:rPr>
          <w:rFonts w:ascii="Verdana" w:eastAsiaTheme="minorHAnsi" w:hAnsi="Verdana" w:cstheme="minorBidi"/>
          <w:b/>
          <w:sz w:val="44"/>
          <w:szCs w:val="28"/>
        </w:rPr>
        <w:t>)</w:t>
      </w:r>
      <w:r w:rsidR="004175AB" w:rsidRPr="00505296">
        <w:rPr>
          <w:rFonts w:ascii="Verdana" w:hAnsi="Verdana"/>
          <w:sz w:val="44"/>
          <w:szCs w:val="28"/>
        </w:rPr>
        <w:t> </w:t>
      </w:r>
      <w:hyperlink r:id="rId48" w:history="1">
        <w:r w:rsidR="004175AB" w:rsidRPr="00505296">
          <w:rPr>
            <w:rStyle w:val="Hyperlink"/>
            <w:rFonts w:ascii="Verdana" w:eastAsiaTheme="minorHAnsi" w:hAnsi="Verdana" w:cstheme="minorBidi"/>
            <w:sz w:val="44"/>
            <w:szCs w:val="28"/>
          </w:rPr>
          <w:t>Tutorial L01] What is logic?</w:t>
        </w:r>
      </w:hyperlink>
      <w:proofErr w:type="gramStart"/>
      <w:r w:rsidR="005110A9" w:rsidRPr="00505296">
        <w:rPr>
          <w:rStyle w:val="Hyperlink"/>
          <w:rFonts w:ascii="Verdana" w:hAnsi="Verdana"/>
          <w:color w:val="auto"/>
          <w:sz w:val="44"/>
          <w:szCs w:val="28"/>
        </w:rPr>
        <w:t>,</w:t>
      </w:r>
      <w:r w:rsidR="005110A9" w:rsidRPr="00505296">
        <w:rPr>
          <w:rFonts w:ascii="Verdana" w:eastAsiaTheme="minorHAnsi" w:hAnsi="Verdana" w:cstheme="minorBidi"/>
          <w:sz w:val="44"/>
          <w:szCs w:val="28"/>
        </w:rPr>
        <w:t xml:space="preserve">  </w:t>
      </w:r>
      <w:r w:rsidR="005110A9" w:rsidRPr="00505296">
        <w:rPr>
          <w:rStyle w:val="Hyperlink"/>
          <w:rFonts w:ascii="Verdana" w:hAnsi="Verdana"/>
          <w:color w:val="auto"/>
          <w:sz w:val="44"/>
          <w:szCs w:val="28"/>
        </w:rPr>
        <w:t>,</w:t>
      </w:r>
      <w:proofErr w:type="gramEnd"/>
      <w:r w:rsidR="005110A9" w:rsidRPr="00505296">
        <w:rPr>
          <w:rFonts w:ascii="Verdana" w:eastAsiaTheme="minorHAnsi" w:hAnsi="Verdana" w:cstheme="minorBidi"/>
          <w:sz w:val="44"/>
          <w:szCs w:val="28"/>
        </w:rPr>
        <w:t xml:space="preserve">  </w:t>
      </w:r>
      <w:r w:rsidR="005110A9" w:rsidRPr="00505296">
        <w:rPr>
          <w:rFonts w:ascii="Verdana" w:eastAsiaTheme="minorHAnsi" w:hAnsi="Verdana" w:cstheme="minorBidi"/>
          <w:b/>
          <w:sz w:val="44"/>
          <w:szCs w:val="28"/>
        </w:rPr>
        <w:t>9)</w:t>
      </w:r>
      <w:r w:rsidR="005110A9" w:rsidRPr="00505296">
        <w:rPr>
          <w:rFonts w:ascii="Verdana" w:hAnsi="Verdana"/>
          <w:sz w:val="44"/>
          <w:szCs w:val="28"/>
        </w:rPr>
        <w:t> </w:t>
      </w:r>
      <w:r w:rsidR="00070D6E" w:rsidRPr="00505296">
        <w:rPr>
          <w:rFonts w:ascii="Verdana" w:hAnsi="Verdana"/>
          <w:sz w:val="44"/>
          <w:szCs w:val="28"/>
        </w:rPr>
        <w:fldChar w:fldCharType="begin"/>
      </w:r>
      <w:r w:rsidR="00070D6E" w:rsidRPr="00505296">
        <w:rPr>
          <w:rFonts w:ascii="Verdana" w:hAnsi="Verdana"/>
          <w:sz w:val="44"/>
          <w:szCs w:val="28"/>
        </w:rPr>
        <w:instrText xml:space="preserve"> HYPERLINK "http://whatis.techtarget.com/definition/fuzzy-logic" </w:instrText>
      </w:r>
      <w:r w:rsidR="00070D6E" w:rsidRPr="00505296">
        <w:rPr>
          <w:rFonts w:ascii="Verdana" w:hAnsi="Verdana"/>
          <w:sz w:val="44"/>
          <w:szCs w:val="28"/>
        </w:rPr>
        <w:fldChar w:fldCharType="separate"/>
      </w:r>
      <w:r w:rsidR="00070D6E" w:rsidRPr="00505296">
        <w:rPr>
          <w:rStyle w:val="Hyperlink"/>
          <w:rFonts w:ascii="Verdana" w:hAnsi="Verdana"/>
          <w:sz w:val="44"/>
          <w:szCs w:val="28"/>
        </w:rPr>
        <w:t>DEFINITION</w:t>
      </w:r>
    </w:p>
    <w:p w:rsidR="0004611C" w:rsidRPr="00CF01FD" w:rsidRDefault="00070D6E"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theme="minorBidi"/>
          <w:sz w:val="44"/>
          <w:szCs w:val="28"/>
        </w:rPr>
      </w:pPr>
      <w:proofErr w:type="gramStart"/>
      <w:r w:rsidRPr="00505296">
        <w:rPr>
          <w:rStyle w:val="Hyperlink"/>
          <w:rFonts w:ascii="Verdana" w:hAnsi="Verdana"/>
          <w:sz w:val="44"/>
          <w:szCs w:val="28"/>
        </w:rPr>
        <w:t>fuzz</w:t>
      </w:r>
      <w:proofErr w:type="gramEnd"/>
      <w:r w:rsidRPr="00505296">
        <w:rPr>
          <w:rStyle w:val="Hyperlink"/>
          <w:rFonts w:ascii="Verdana" w:hAnsi="Verdana"/>
          <w:sz w:val="44"/>
          <w:szCs w:val="28"/>
        </w:rPr>
        <w:t>y logic</w:t>
      </w:r>
      <w:r w:rsidRPr="00505296">
        <w:rPr>
          <w:rFonts w:ascii="Verdana" w:hAnsi="Verdana"/>
          <w:sz w:val="44"/>
          <w:szCs w:val="28"/>
        </w:rPr>
        <w:fldChar w:fldCharType="end"/>
      </w:r>
      <w:r w:rsidR="005110A9" w:rsidRPr="00505296">
        <w:rPr>
          <w:rStyle w:val="Hyperlink"/>
          <w:rFonts w:ascii="Verdana" w:hAnsi="Verdana"/>
          <w:color w:val="auto"/>
          <w:sz w:val="44"/>
          <w:szCs w:val="28"/>
        </w:rPr>
        <w:t>,</w:t>
      </w:r>
      <w:r w:rsidR="005110A9" w:rsidRPr="00505296">
        <w:rPr>
          <w:rFonts w:ascii="Verdana" w:eastAsiaTheme="minorHAnsi" w:hAnsi="Verdana" w:cstheme="minorBidi"/>
          <w:sz w:val="44"/>
          <w:szCs w:val="28"/>
        </w:rPr>
        <w:t xml:space="preserve">  </w:t>
      </w:r>
      <w:r w:rsidR="005110A9" w:rsidRPr="00505296">
        <w:rPr>
          <w:rFonts w:ascii="Verdana" w:eastAsiaTheme="minorHAnsi" w:hAnsi="Verdana" w:cstheme="minorBidi"/>
          <w:b/>
          <w:sz w:val="44"/>
          <w:szCs w:val="28"/>
        </w:rPr>
        <w:t>10)</w:t>
      </w:r>
      <w:r w:rsidR="005110A9" w:rsidRPr="00505296">
        <w:rPr>
          <w:rFonts w:ascii="Verdana" w:hAnsi="Verdana"/>
          <w:sz w:val="44"/>
          <w:szCs w:val="28"/>
        </w:rPr>
        <w:t> </w:t>
      </w:r>
      <w:hyperlink r:id="rId49" w:history="1">
        <w:r w:rsidR="005718FD" w:rsidRPr="00505296">
          <w:rPr>
            <w:rStyle w:val="Hyperlink"/>
            <w:rFonts w:ascii="Verdana" w:hAnsi="Verdana"/>
            <w:sz w:val="44"/>
            <w:szCs w:val="28"/>
          </w:rPr>
          <w:t>THE FUZZY WORLD</w:t>
        </w:r>
      </w:hyperlink>
    </w:p>
    <w:p w:rsidR="009C71AA" w:rsidRPr="00CF01FD" w:rsidRDefault="009C71AA"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FD2711" w:rsidRPr="00CF01FD" w:rsidRDefault="00606EB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505296">
        <w:rPr>
          <w:rFonts w:ascii="Verdana" w:hAnsi="Verdana" w:cs="Verdana"/>
          <w:b/>
          <w:sz w:val="44"/>
          <w:szCs w:val="28"/>
          <w:u w:val="single"/>
        </w:rPr>
        <w:fldChar w:fldCharType="begin"/>
      </w:r>
      <w:r w:rsidRPr="00505296">
        <w:rPr>
          <w:rFonts w:ascii="Verdana" w:hAnsi="Verdana" w:cs="Verdana"/>
          <w:b/>
          <w:sz w:val="44"/>
          <w:szCs w:val="28"/>
          <w:u w:val="single"/>
        </w:rPr>
        <w:instrText xml:space="preserve"> HYPERLINK  \l "FirstPage" </w:instrText>
      </w:r>
      <w:r w:rsidRPr="00505296">
        <w:rPr>
          <w:rFonts w:ascii="Verdana" w:hAnsi="Verdana" w:cs="Verdana"/>
          <w:b/>
          <w:sz w:val="44"/>
          <w:szCs w:val="28"/>
          <w:u w:val="single"/>
        </w:rPr>
        <w:fldChar w:fldCharType="separate"/>
      </w:r>
      <w:r w:rsidR="00FD2711" w:rsidRPr="00505296">
        <w:rPr>
          <w:rStyle w:val="Hyperlink"/>
          <w:rFonts w:ascii="Verdana" w:hAnsi="Verdana" w:cs="Verdana"/>
          <w:b/>
          <w:sz w:val="44"/>
          <w:szCs w:val="28"/>
        </w:rPr>
        <w:t>T</w:t>
      </w:r>
      <w:r w:rsidR="00974CDC" w:rsidRPr="00505296">
        <w:rPr>
          <w:rStyle w:val="Hyperlink"/>
          <w:rFonts w:ascii="Verdana" w:hAnsi="Verdana" w:cs="Verdana"/>
          <w:b/>
          <w:sz w:val="44"/>
          <w:szCs w:val="28"/>
        </w:rPr>
        <w:t>o go to</w:t>
      </w:r>
      <w:r w:rsidR="00FD2711" w:rsidRPr="00505296">
        <w:rPr>
          <w:rStyle w:val="Hyperlink"/>
          <w:rFonts w:ascii="Verdana" w:hAnsi="Verdana" w:cs="Verdana"/>
          <w:b/>
          <w:sz w:val="44"/>
          <w:szCs w:val="28"/>
        </w:rPr>
        <w:t xml:space="preserve"> the first page of this</w:t>
      </w:r>
      <w:r w:rsidR="00974CDC" w:rsidRPr="00505296">
        <w:rPr>
          <w:rStyle w:val="Hyperlink"/>
          <w:rFonts w:ascii="Verdana" w:hAnsi="Verdana" w:cs="Verdana"/>
          <w:b/>
          <w:sz w:val="44"/>
          <w:szCs w:val="28"/>
        </w:rPr>
        <w:t xml:space="preserve"> </w:t>
      </w:r>
    </w:p>
    <w:p w:rsidR="00FD2711" w:rsidRPr="00CF01FD" w:rsidRDefault="00A2195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505296">
        <w:rPr>
          <w:rStyle w:val="Hyperlink"/>
          <w:rFonts w:ascii="Verdana" w:hAnsi="Verdana" w:cs="Verdana"/>
          <w:b/>
          <w:sz w:val="44"/>
          <w:szCs w:val="28"/>
        </w:rPr>
        <w:t>chapte</w:t>
      </w:r>
      <w:proofErr w:type="gramEnd"/>
      <w:r w:rsidRPr="00505296">
        <w:rPr>
          <w:rStyle w:val="Hyperlink"/>
          <w:rFonts w:ascii="Verdana" w:hAnsi="Verdana" w:cs="Verdana"/>
          <w:b/>
          <w:sz w:val="44"/>
          <w:szCs w:val="28"/>
        </w:rPr>
        <w:t>r</w:t>
      </w:r>
      <w:r w:rsidR="00FD2711" w:rsidRPr="00505296">
        <w:rPr>
          <w:rStyle w:val="Hyperlink"/>
          <w:rFonts w:ascii="Verdana" w:hAnsi="Verdana" w:cs="Verdana"/>
          <w:b/>
          <w:sz w:val="44"/>
          <w:szCs w:val="28"/>
        </w:rPr>
        <w:t xml:space="preserve"> left click on these words.</w:t>
      </w:r>
      <w:r w:rsidR="00606EB7" w:rsidRPr="00505296">
        <w:rPr>
          <w:rFonts w:ascii="Verdana" w:hAnsi="Verdana" w:cs="Verdana"/>
          <w:b/>
          <w:sz w:val="44"/>
          <w:szCs w:val="28"/>
          <w:u w:val="single"/>
        </w:rPr>
        <w:fldChar w:fldCharType="end"/>
      </w:r>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8" w:name="HTC"/>
      <w:r w:rsidRPr="00505296">
        <w:rPr>
          <w:rFonts w:ascii="Verdana" w:hAnsi="Verdana" w:cs="Verdana"/>
          <w:b/>
          <w:sz w:val="44"/>
          <w:szCs w:val="28"/>
          <w:u w:val="single"/>
        </w:rPr>
        <w:t>HYPERLINK TABLE OF CONTENTS</w:t>
      </w:r>
      <w:bookmarkEnd w:id="38"/>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505296">
        <w:rPr>
          <w:rFonts w:ascii="Verdana" w:hAnsi="Verdana" w:cs="Verdana"/>
          <w:sz w:val="44"/>
          <w:szCs w:val="28"/>
        </w:rPr>
        <w:t xml:space="preserve">Below is the hyperlink table of contents of this e-book.  If you Left click on a specific: chapter, section, or subsection, it will appear on your computer screen.  Note the red chapter headings, the yellow highlighted sections, and the blue subheadings are </w:t>
      </w:r>
      <w:r w:rsidRPr="00505296">
        <w:rPr>
          <w:rFonts w:ascii="Verdana" w:hAnsi="Verdana" w:cs="Verdana"/>
          <w:b/>
          <w:sz w:val="44"/>
          <w:szCs w:val="28"/>
        </w:rPr>
        <w:t>all active links.</w:t>
      </w:r>
      <w:r w:rsidRPr="00505296">
        <w:rPr>
          <w:rFonts w:ascii="Verdana" w:hAnsi="Verdana" w:cs="Verdana"/>
          <w:sz w:val="44"/>
          <w:szCs w:val="28"/>
        </w:rPr>
        <w:t xml:space="preserve"> </w:t>
      </w:r>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F52A8C" w:rsidRPr="00CF01FD" w:rsidRDefault="00FD2711" w:rsidP="00793535">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505296">
        <w:rPr>
          <w:rFonts w:cs="Verdana"/>
          <w:color w:val="0000FF"/>
          <w:sz w:val="40"/>
          <w:szCs w:val="28"/>
        </w:rPr>
        <w:fldChar w:fldCharType="begin"/>
      </w:r>
      <w:r w:rsidRPr="00505296">
        <w:rPr>
          <w:rFonts w:cs="Verdana"/>
          <w:sz w:val="44"/>
          <w:szCs w:val="28"/>
        </w:rPr>
        <w:instrText xml:space="preserve"> TOC \o "1-3" \h \z \u </w:instrText>
      </w:r>
      <w:r w:rsidRPr="00505296">
        <w:rPr>
          <w:rFonts w:cs="Verdana"/>
          <w:color w:val="0000FF"/>
          <w:sz w:val="40"/>
          <w:szCs w:val="28"/>
        </w:rPr>
        <w:fldChar w:fldCharType="separate"/>
      </w:r>
      <w:hyperlink w:anchor="_Toc393149113" w:history="1">
        <w:r w:rsidR="00F52A8C" w:rsidRPr="00505296">
          <w:rPr>
            <w:rStyle w:val="Hyperlink"/>
            <w:bCs/>
            <w:noProof/>
            <w:sz w:val="44"/>
          </w:rPr>
          <w:t xml:space="preserve">Chapter 6) Types of Reasoning: Visual, Verbal, Mathematical, and Deductive &amp; Inductive Reasoning </w:t>
        </w:r>
        <w:r w:rsidR="00F52A8C" w:rsidRPr="00505296">
          <w:rPr>
            <w:rStyle w:val="Hyperlink"/>
            <w:rFonts w:cs="Verdana"/>
            <w:bCs/>
            <w:noProof/>
            <w:sz w:val="44"/>
          </w:rPr>
          <w:t>4,379 Words</w:t>
        </w:r>
        <w:r w:rsidR="00F52A8C" w:rsidRPr="00505296">
          <w:rPr>
            <w:noProof/>
            <w:webHidden/>
            <w:sz w:val="44"/>
          </w:rPr>
          <w:tab/>
        </w:r>
        <w:r w:rsidR="00F52A8C" w:rsidRPr="00505296">
          <w:rPr>
            <w:noProof/>
            <w:webHidden/>
            <w:sz w:val="44"/>
          </w:rPr>
          <w:fldChar w:fldCharType="begin"/>
        </w:r>
        <w:r w:rsidR="00F52A8C" w:rsidRPr="00505296">
          <w:rPr>
            <w:noProof/>
            <w:webHidden/>
            <w:sz w:val="44"/>
          </w:rPr>
          <w:instrText xml:space="preserve"> PAGEREF _Toc393149113 \h </w:instrText>
        </w:r>
        <w:r w:rsidR="00F52A8C" w:rsidRPr="00505296">
          <w:rPr>
            <w:noProof/>
            <w:webHidden/>
            <w:sz w:val="44"/>
          </w:rPr>
        </w:r>
        <w:r w:rsidR="00F52A8C" w:rsidRPr="00505296">
          <w:rPr>
            <w:noProof/>
            <w:webHidden/>
            <w:sz w:val="44"/>
          </w:rPr>
          <w:fldChar w:fldCharType="separate"/>
        </w:r>
        <w:r w:rsidR="00B21937" w:rsidRPr="00505296">
          <w:rPr>
            <w:noProof/>
            <w:webHidden/>
            <w:sz w:val="44"/>
          </w:rPr>
          <w:t>1</w:t>
        </w:r>
        <w:r w:rsidR="00F52A8C" w:rsidRPr="00505296">
          <w:rPr>
            <w:noProof/>
            <w:webHidden/>
            <w:sz w:val="44"/>
          </w:rPr>
          <w:fldChar w:fldCharType="end"/>
        </w:r>
      </w:hyperlink>
    </w:p>
    <w:p w:rsidR="00F52A8C" w:rsidRPr="00CF01FD" w:rsidRDefault="001B59F8" w:rsidP="0079353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4" w:history="1">
        <w:r w:rsidR="00F52A8C" w:rsidRPr="00505296">
          <w:rPr>
            <w:rStyle w:val="Hyperlink"/>
            <w:noProof/>
            <w:sz w:val="40"/>
            <w:highlight w:val="yellow"/>
          </w:rPr>
          <w:t>Reasoning: Introductory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_Toc393149114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5" w:history="1">
        <w:r w:rsidR="00F52A8C" w:rsidRPr="00505296">
          <w:rPr>
            <w:rStyle w:val="Hyperlink"/>
            <w:bCs/>
            <w:noProof/>
            <w:sz w:val="40"/>
          </w:rPr>
          <w:t>Introduction</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_Toc393149115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6" w:history="1">
        <w:r w:rsidR="00F52A8C" w:rsidRPr="00505296">
          <w:rPr>
            <w:rStyle w:val="Hyperlink"/>
            <w:noProof/>
            <w:sz w:val="40"/>
          </w:rPr>
          <w:t>Reasoning for Comprehension, and Reasoning for Solving Problems, and Creating Entities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_Toc393149116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7" w:history="1">
        <w:r w:rsidR="00F52A8C" w:rsidRPr="00505296">
          <w:rPr>
            <w:rStyle w:val="Hyperlink"/>
            <w:bCs/>
            <w:noProof/>
            <w:sz w:val="40"/>
          </w:rPr>
          <w:t>Three Types of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_Toc393149117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3</w:t>
        </w:r>
        <w:r w:rsidR="00F52A8C" w:rsidRPr="00505296">
          <w:rPr>
            <w:noProof/>
            <w:webHidden/>
            <w:sz w:val="40"/>
          </w:rPr>
          <w:fldChar w:fldCharType="end"/>
        </w:r>
      </w:hyperlink>
    </w:p>
    <w:p w:rsidR="00F52A8C" w:rsidRPr="00CF01FD" w:rsidRDefault="001B59F8" w:rsidP="0079353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8" w:history="1">
        <w:r w:rsidR="00F52A8C" w:rsidRPr="00505296">
          <w:rPr>
            <w:rStyle w:val="Hyperlink"/>
            <w:noProof/>
            <w:sz w:val="40"/>
            <w:highlight w:val="yellow"/>
          </w:rPr>
          <w:t>Visual Reasoning, and Related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_Toc393149118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3</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19" w:history="1">
        <w:r w:rsidR="00F52A8C" w:rsidRPr="00505296">
          <w:rPr>
            <w:rStyle w:val="Hyperlink"/>
            <w:noProof/>
            <w:sz w:val="40"/>
          </w:rPr>
          <w:t>Visual Reasoning for Comprehension, &amp; Problem Solving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_Toc393149119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3</w:t>
        </w:r>
        <w:r w:rsidR="00F52A8C" w:rsidRPr="00505296">
          <w:rPr>
            <w:noProof/>
            <w:webHidden/>
            <w:sz w:val="40"/>
          </w:rPr>
          <w:fldChar w:fldCharType="end"/>
        </w:r>
      </w:hyperlink>
    </w:p>
    <w:p w:rsidR="00F52A8C" w:rsidRPr="00CF01FD" w:rsidRDefault="001B59F8" w:rsidP="0079353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0" w:history="1">
        <w:r w:rsidR="00F52A8C" w:rsidRPr="00505296">
          <w:rPr>
            <w:rStyle w:val="Hyperlink"/>
            <w:noProof/>
            <w:sz w:val="40"/>
            <w:highlight w:val="yellow"/>
          </w:rPr>
          <w:t>Verbal Reasoning and Related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_Toc393149120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5</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1" w:history="1">
        <w:r w:rsidR="00F52A8C" w:rsidRPr="00505296">
          <w:rPr>
            <w:rStyle w:val="Hyperlink"/>
            <w:noProof/>
            <w:sz w:val="40"/>
          </w:rPr>
          <w:t>Verbal Reasoning for Comprehension, &amp; Problem Solving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_Toc393149121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5</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2" w:history="1">
        <w:r w:rsidR="00F52A8C" w:rsidRPr="00505296">
          <w:rPr>
            <w:rStyle w:val="Hyperlink"/>
            <w:noProof/>
            <w:sz w:val="40"/>
          </w:rPr>
          <w:t>Verbal Reasoning, and Logical Statements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_Toc393149122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6</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3" w:history="1">
        <w:r w:rsidR="00F52A8C" w:rsidRPr="00505296">
          <w:rPr>
            <w:rStyle w:val="Hyperlink"/>
            <w:noProof/>
            <w:sz w:val="40"/>
          </w:rPr>
          <w:t>Verbal Reasoning: Two Categories of Logical Statements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_Toc393149123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7</w:t>
        </w:r>
        <w:r w:rsidR="00F52A8C" w:rsidRPr="00505296">
          <w:rPr>
            <w:noProof/>
            <w:webHidden/>
            <w:sz w:val="40"/>
          </w:rPr>
          <w:fldChar w:fldCharType="end"/>
        </w:r>
      </w:hyperlink>
    </w:p>
    <w:p w:rsidR="00F52A8C" w:rsidRPr="00CF01FD" w:rsidRDefault="001B59F8" w:rsidP="0079353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4" w:history="1">
        <w:r w:rsidR="00F52A8C" w:rsidRPr="00505296">
          <w:rPr>
            <w:rStyle w:val="Hyperlink"/>
            <w:noProof/>
            <w:sz w:val="40"/>
            <w:highlight w:val="yellow"/>
          </w:rPr>
          <w:t>Mathematical Reasoning, and Related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_Toc393149124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10</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5" w:history="1">
        <w:r w:rsidR="00F52A8C" w:rsidRPr="00505296">
          <w:rPr>
            <w:rStyle w:val="Hyperlink"/>
            <w:noProof/>
            <w:sz w:val="40"/>
          </w:rPr>
          <w:t>Mathematical Reasoning for Comprehension, And Problem Solving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_Toc393149125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10</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6" w:history="1">
        <w:r w:rsidR="00F52A8C" w:rsidRPr="00505296">
          <w:rPr>
            <w:rStyle w:val="Hyperlink"/>
            <w:noProof/>
            <w:sz w:val="40"/>
          </w:rPr>
          <w:t>Reading and Learning Mathematics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_Toc393149126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10</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7" w:history="1">
        <w:r w:rsidR="00F52A8C" w:rsidRPr="00505296">
          <w:rPr>
            <w:rStyle w:val="Hyperlink"/>
            <w:noProof/>
            <w:sz w:val="40"/>
          </w:rPr>
          <w:t>Mathematical Reasoning in General</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_Toc393149127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12</w:t>
        </w:r>
        <w:r w:rsidR="00F52A8C" w:rsidRPr="00505296">
          <w:rPr>
            <w:noProof/>
            <w:webHidden/>
            <w:sz w:val="40"/>
          </w:rPr>
          <w:fldChar w:fldCharType="end"/>
        </w:r>
      </w:hyperlink>
    </w:p>
    <w:p w:rsidR="00F52A8C" w:rsidRPr="00CF01FD" w:rsidRDefault="001B59F8" w:rsidP="0079353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8" w:history="1">
        <w:r w:rsidR="00F52A8C" w:rsidRPr="00505296">
          <w:rPr>
            <w:rStyle w:val="Hyperlink"/>
            <w:noProof/>
            <w:sz w:val="40"/>
            <w:highlight w:val="yellow"/>
          </w:rPr>
          <w:t>Deductive &amp; Inductive Reasoning, with Related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_Toc393149128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12</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29" w:history="1">
        <w:r w:rsidR="00F52A8C" w:rsidRPr="00505296">
          <w:rPr>
            <w:rStyle w:val="Hyperlink"/>
            <w:noProof/>
            <w:sz w:val="40"/>
          </w:rPr>
          <w:t>Introductory Note on Variations in the Descriptions of Deductive and Inductive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_Toc393149129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12</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0" w:history="1">
        <w:r w:rsidR="00F52A8C" w:rsidRPr="00505296">
          <w:rPr>
            <w:rStyle w:val="Hyperlink"/>
            <w:noProof/>
            <w:sz w:val="40"/>
          </w:rPr>
          <w:t>What is Deductive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_Toc393149130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13</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1" w:history="1">
        <w:r w:rsidR="00F52A8C" w:rsidRPr="00505296">
          <w:rPr>
            <w:rStyle w:val="Hyperlink"/>
            <w:noProof/>
            <w:sz w:val="40"/>
          </w:rPr>
          <w:t>Deductive Reasoning, with Verbal and/or Visual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_Toc393149131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15</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2" w:history="1">
        <w:r w:rsidR="00F52A8C" w:rsidRPr="00505296">
          <w:rPr>
            <w:rStyle w:val="Hyperlink"/>
            <w:noProof/>
            <w:sz w:val="40"/>
          </w:rPr>
          <w:t>Writing, with an Informal Deductive Reasoning Structure</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_Toc393149132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16</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3" w:history="1">
        <w:r w:rsidR="00F52A8C" w:rsidRPr="00505296">
          <w:rPr>
            <w:rStyle w:val="Hyperlink"/>
            <w:noProof/>
            <w:sz w:val="40"/>
          </w:rPr>
          <w:t>What is Inductive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_Toc393149133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17</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4" w:history="1">
        <w:r w:rsidR="00F52A8C" w:rsidRPr="00505296">
          <w:rPr>
            <w:rStyle w:val="Hyperlink"/>
            <w:noProof/>
            <w:sz w:val="40"/>
          </w:rPr>
          <w:t>Conclusions From Deductive Reasoning Can Sometimes Be Converted To Definitions That Are Indisputable</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_Toc393149134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18</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5" w:history="1">
        <w:r w:rsidR="00F52A8C" w:rsidRPr="00505296">
          <w:rPr>
            <w:rStyle w:val="Hyperlink"/>
            <w:noProof/>
            <w:sz w:val="40"/>
          </w:rPr>
          <w:t>Checking the Validity of Inductive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_Toc393149135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19</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6" w:history="1">
        <w:r w:rsidR="00F52A8C" w:rsidRPr="00505296">
          <w:rPr>
            <w:rStyle w:val="Hyperlink"/>
            <w:noProof/>
            <w:sz w:val="40"/>
          </w:rPr>
          <w:t>Checking Inductive Reasoning in Everyday Life</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_Toc393149136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19</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7" w:history="1">
        <w:r w:rsidR="00F52A8C" w:rsidRPr="00505296">
          <w:rPr>
            <w:rStyle w:val="Hyperlink"/>
            <w:noProof/>
            <w:sz w:val="40"/>
          </w:rPr>
          <w:t>Can Inductive Reasoning Be as Precise as Deductive Reasoning?</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_Toc393149137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21</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8" w:history="1">
        <w:r w:rsidR="00F52A8C" w:rsidRPr="00505296">
          <w:rPr>
            <w:rStyle w:val="Hyperlink"/>
            <w:rFonts w:eastAsiaTheme="minorHAnsi" w:cs="Arial"/>
            <w:bCs/>
            <w:noProof/>
            <w:sz w:val="40"/>
          </w:rPr>
          <w:t>See the Following Websites From Other Authors for Additional Information, and Alternative Perspectives on</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_Toc393149138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23</w:t>
        </w:r>
        <w:r w:rsidR="00F52A8C" w:rsidRPr="00505296">
          <w:rPr>
            <w:noProof/>
            <w:webHidden/>
            <w:sz w:val="40"/>
          </w:rPr>
          <w:fldChar w:fldCharType="end"/>
        </w:r>
      </w:hyperlink>
    </w:p>
    <w:p w:rsidR="00F52A8C" w:rsidRPr="00CF01FD" w:rsidRDefault="001B59F8" w:rsidP="0079353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3149139" w:history="1">
        <w:r w:rsidR="00F52A8C" w:rsidRPr="00505296">
          <w:rPr>
            <w:rStyle w:val="Hyperlink"/>
            <w:rFonts w:eastAsiaTheme="minorHAnsi"/>
            <w:noProof/>
            <w:sz w:val="40"/>
          </w:rPr>
          <w:t>Logical Thinking and Related Concepts</w:t>
        </w:r>
        <w:r w:rsidR="00F52A8C" w:rsidRPr="00505296">
          <w:rPr>
            <w:noProof/>
            <w:webHidden/>
            <w:sz w:val="40"/>
          </w:rPr>
          <w:tab/>
        </w:r>
        <w:r w:rsidR="00F52A8C" w:rsidRPr="00505296">
          <w:rPr>
            <w:noProof/>
            <w:webHidden/>
            <w:sz w:val="40"/>
          </w:rPr>
          <w:fldChar w:fldCharType="begin"/>
        </w:r>
        <w:r w:rsidR="00F52A8C" w:rsidRPr="00505296">
          <w:rPr>
            <w:noProof/>
            <w:webHidden/>
            <w:sz w:val="40"/>
          </w:rPr>
          <w:instrText xml:space="preserve"> PAGEREF _Toc393149139 \h </w:instrText>
        </w:r>
        <w:r w:rsidR="00F52A8C" w:rsidRPr="00505296">
          <w:rPr>
            <w:noProof/>
            <w:webHidden/>
            <w:sz w:val="40"/>
          </w:rPr>
        </w:r>
        <w:r w:rsidR="00F52A8C" w:rsidRPr="00505296">
          <w:rPr>
            <w:noProof/>
            <w:webHidden/>
            <w:sz w:val="40"/>
          </w:rPr>
          <w:fldChar w:fldCharType="separate"/>
        </w:r>
        <w:r w:rsidR="00B21937" w:rsidRPr="00505296">
          <w:rPr>
            <w:noProof/>
            <w:webHidden/>
            <w:sz w:val="40"/>
          </w:rPr>
          <w:t>23</w:t>
        </w:r>
        <w:r w:rsidR="00F52A8C" w:rsidRPr="00505296">
          <w:rPr>
            <w:noProof/>
            <w:webHidden/>
            <w:sz w:val="40"/>
          </w:rPr>
          <w:fldChar w:fldCharType="end"/>
        </w:r>
      </w:hyperlink>
    </w:p>
    <w:p w:rsidR="00FD2711" w:rsidRPr="00CF01FD" w:rsidRDefault="00FD2711"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505296">
        <w:rPr>
          <w:rFonts w:ascii="Verdana" w:hAnsi="Verdana" w:cs="Verdana"/>
          <w:color w:val="FF0000"/>
          <w:sz w:val="44"/>
          <w:szCs w:val="28"/>
          <w:u w:val="single"/>
        </w:rPr>
        <w:fldChar w:fldCharType="end"/>
      </w:r>
    </w:p>
    <w:p w:rsidR="00FD2711" w:rsidRPr="00CF01FD" w:rsidRDefault="00606EB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505296">
        <w:rPr>
          <w:rFonts w:ascii="Verdana" w:hAnsi="Verdana" w:cs="Verdana"/>
          <w:b/>
          <w:sz w:val="44"/>
          <w:szCs w:val="28"/>
          <w:u w:val="single"/>
        </w:rPr>
        <w:fldChar w:fldCharType="begin"/>
      </w:r>
      <w:r w:rsidRPr="00505296">
        <w:rPr>
          <w:rFonts w:ascii="Verdana" w:hAnsi="Verdana" w:cs="Verdana"/>
          <w:b/>
          <w:sz w:val="44"/>
          <w:szCs w:val="28"/>
          <w:u w:val="single"/>
        </w:rPr>
        <w:instrText xml:space="preserve"> HYPERLINK  \l "FirstPage" </w:instrText>
      </w:r>
      <w:r w:rsidRPr="00505296">
        <w:rPr>
          <w:rFonts w:ascii="Verdana" w:hAnsi="Verdana" w:cs="Verdana"/>
          <w:b/>
          <w:sz w:val="44"/>
          <w:szCs w:val="28"/>
          <w:u w:val="single"/>
        </w:rPr>
        <w:fldChar w:fldCharType="separate"/>
      </w:r>
      <w:r w:rsidR="00FD2711" w:rsidRPr="00505296">
        <w:rPr>
          <w:rStyle w:val="Hyperlink"/>
          <w:rFonts w:ascii="Verdana" w:hAnsi="Verdana" w:cs="Verdana"/>
          <w:b/>
          <w:sz w:val="44"/>
          <w:szCs w:val="28"/>
        </w:rPr>
        <w:t>To go to the first page of this</w:t>
      </w:r>
    </w:p>
    <w:p w:rsidR="00FD2711" w:rsidRPr="00CF01FD" w:rsidRDefault="00A21957"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505296">
        <w:rPr>
          <w:rStyle w:val="Hyperlink"/>
          <w:rFonts w:ascii="Verdana" w:hAnsi="Verdana" w:cs="Verdana"/>
          <w:b/>
          <w:sz w:val="44"/>
          <w:szCs w:val="28"/>
        </w:rPr>
        <w:t>chapte</w:t>
      </w:r>
      <w:proofErr w:type="gramEnd"/>
      <w:r w:rsidRPr="00505296">
        <w:rPr>
          <w:rStyle w:val="Hyperlink"/>
          <w:rFonts w:ascii="Verdana" w:hAnsi="Verdana" w:cs="Verdana"/>
          <w:b/>
          <w:sz w:val="44"/>
          <w:szCs w:val="28"/>
        </w:rPr>
        <w:t>r</w:t>
      </w:r>
      <w:r w:rsidR="00FD2711" w:rsidRPr="00505296">
        <w:rPr>
          <w:rStyle w:val="Hyperlink"/>
          <w:rFonts w:ascii="Verdana" w:hAnsi="Verdana" w:cs="Verdana"/>
          <w:b/>
          <w:sz w:val="44"/>
          <w:szCs w:val="28"/>
        </w:rPr>
        <w:t xml:space="preserve"> left click on these words.</w:t>
      </w:r>
      <w:r w:rsidR="00606EB7" w:rsidRPr="00505296">
        <w:rPr>
          <w:rFonts w:ascii="Verdana" w:hAnsi="Verdana" w:cs="Verdana"/>
          <w:b/>
          <w:sz w:val="44"/>
          <w:szCs w:val="28"/>
          <w:u w:val="single"/>
        </w:rPr>
        <w:fldChar w:fldCharType="end"/>
      </w:r>
      <w:r w:rsidR="00FD2711" w:rsidRPr="00505296">
        <w:rPr>
          <w:rFonts w:ascii="Verdana" w:hAnsi="Verdana" w:cs="Verdana"/>
          <w:b/>
          <w:sz w:val="44"/>
          <w:szCs w:val="28"/>
          <w:u w:val="single"/>
        </w:rPr>
        <w:t xml:space="preserve"> </w:t>
      </w:r>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505296">
        <w:rPr>
          <w:rFonts w:ascii="Verdana" w:hAnsi="Verdana" w:cs="Verdana"/>
          <w:b/>
          <w:bCs/>
          <w:sz w:val="40"/>
          <w:szCs w:val="24"/>
          <w:u w:val="single"/>
        </w:rPr>
        <w:t>If you want to go to the next chapter</w:t>
      </w:r>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505296">
        <w:rPr>
          <w:rFonts w:ascii="Verdana" w:hAnsi="Verdana" w:cs="Verdana"/>
          <w:b/>
          <w:bCs/>
          <w:sz w:val="40"/>
          <w:szCs w:val="24"/>
          <w:u w:val="single"/>
        </w:rPr>
        <w:t>left</w:t>
      </w:r>
      <w:proofErr w:type="gramEnd"/>
      <w:r w:rsidRPr="00505296">
        <w:rPr>
          <w:rFonts w:ascii="Verdana" w:hAnsi="Verdana" w:cs="Verdana"/>
          <w:b/>
          <w:bCs/>
          <w:sz w:val="40"/>
          <w:szCs w:val="24"/>
          <w:u w:val="single"/>
        </w:rPr>
        <w:t> click on the link below</w:t>
      </w:r>
    </w:p>
    <w:p w:rsidR="004F413B" w:rsidRPr="00CF01FD" w:rsidRDefault="001B59F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50" w:history="1">
        <w:r w:rsidR="00B21937" w:rsidRPr="00505296">
          <w:rPr>
            <w:rStyle w:val="Hyperlink"/>
            <w:rFonts w:ascii="Verdana" w:hAnsi="Verdana"/>
            <w:b/>
            <w:sz w:val="40"/>
            <w:szCs w:val="24"/>
          </w:rPr>
          <w:t>www.TechForText.com/SL/Chapter-7</w:t>
        </w:r>
      </w:hyperlink>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505296">
        <w:rPr>
          <w:rFonts w:ascii="Verdana" w:hAnsi="Verdana" w:cs="Verdana"/>
          <w:b/>
          <w:bCs/>
          <w:sz w:val="40"/>
          <w:szCs w:val="24"/>
          <w:u w:val="single"/>
        </w:rPr>
        <w:t xml:space="preserve">If you want to see a list of all </w:t>
      </w:r>
    </w:p>
    <w:p w:rsidR="004F413B" w:rsidRPr="00CF01FD" w:rsidRDefault="004F413B"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505296">
        <w:rPr>
          <w:rFonts w:ascii="Verdana" w:hAnsi="Verdana" w:cs="Verdana"/>
          <w:b/>
          <w:bCs/>
          <w:sz w:val="40"/>
          <w:szCs w:val="24"/>
          <w:u w:val="single"/>
        </w:rPr>
        <w:t>the</w:t>
      </w:r>
      <w:proofErr w:type="gramEnd"/>
      <w:r w:rsidRPr="00505296">
        <w:rPr>
          <w:rFonts w:ascii="Verdana" w:hAnsi="Verdana" w:cs="Verdana"/>
          <w:b/>
          <w:bCs/>
          <w:sz w:val="40"/>
          <w:szCs w:val="24"/>
          <w:u w:val="single"/>
        </w:rPr>
        <w:t xml:space="preserve"> chapters in this e-book go to </w:t>
      </w:r>
    </w:p>
    <w:p w:rsidR="004F413B" w:rsidRPr="00CF01FD" w:rsidRDefault="001B59F8"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bCs/>
          <w:sz w:val="40"/>
          <w:szCs w:val="24"/>
          <w:u w:val="none"/>
        </w:rPr>
      </w:pPr>
      <w:hyperlink r:id="rId51" w:history="1">
        <w:r w:rsidR="004F413B" w:rsidRPr="00505296">
          <w:rPr>
            <w:rStyle w:val="Hyperlink"/>
            <w:rFonts w:ascii="Verdana" w:hAnsi="Verdana" w:cs="Verdana"/>
            <w:b/>
            <w:bCs/>
            <w:sz w:val="40"/>
            <w:szCs w:val="24"/>
          </w:rPr>
          <w:t>www.TechForText.com/SL</w:t>
        </w:r>
      </w:hyperlink>
    </w:p>
    <w:p w:rsidR="00793535" w:rsidRPr="00CF01FD" w:rsidRDefault="0079353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bCs/>
          <w:sz w:val="40"/>
          <w:szCs w:val="24"/>
          <w:u w:val="none"/>
        </w:rPr>
      </w:pPr>
    </w:p>
    <w:p w:rsidR="00793535" w:rsidRPr="00CF01FD" w:rsidRDefault="00793535" w:rsidP="0079353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p>
    <w:sectPr w:rsidR="00793535" w:rsidRPr="00CF01FD" w:rsidSect="00EE17C8">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F8" w:rsidRDefault="001B59F8" w:rsidP="00706F67">
      <w:pPr>
        <w:spacing w:after="0" w:line="240" w:lineRule="auto"/>
      </w:pPr>
      <w:r>
        <w:separator/>
      </w:r>
    </w:p>
  </w:endnote>
  <w:endnote w:type="continuationSeparator" w:id="0">
    <w:p w:rsidR="001B59F8" w:rsidRDefault="001B59F8" w:rsidP="0070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F8" w:rsidRDefault="001B59F8" w:rsidP="00706F67">
      <w:pPr>
        <w:spacing w:after="0" w:line="240" w:lineRule="auto"/>
      </w:pPr>
      <w:r>
        <w:separator/>
      </w:r>
    </w:p>
  </w:footnote>
  <w:footnote w:type="continuationSeparator" w:id="0">
    <w:p w:rsidR="001B59F8" w:rsidRDefault="001B59F8" w:rsidP="0070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70219"/>
      <w:docPartObj>
        <w:docPartGallery w:val="Page Numbers (Top of Page)"/>
        <w:docPartUnique/>
      </w:docPartObj>
    </w:sdtPr>
    <w:sdtEndPr/>
    <w:sdtContent>
      <w:p w:rsidR="00EE17C8" w:rsidRPr="00CF01FD" w:rsidRDefault="00EE17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p w:rsidR="00EE17C8" w:rsidRPr="00CF01FD" w:rsidRDefault="00EE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C25"/>
    <w:multiLevelType w:val="hybridMultilevel"/>
    <w:tmpl w:val="EB6C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082644-90BD-43E7-8BCA-BF480021D57D}"/>
    <w:docVar w:name="dgnword-eventsink" w:val="94072096"/>
  </w:docVars>
  <w:rsids>
    <w:rsidRoot w:val="003837AF"/>
    <w:rsid w:val="000021E0"/>
    <w:rsid w:val="00005CDB"/>
    <w:rsid w:val="000070D1"/>
    <w:rsid w:val="00011B87"/>
    <w:rsid w:val="000130B6"/>
    <w:rsid w:val="0001461B"/>
    <w:rsid w:val="0002182F"/>
    <w:rsid w:val="00022F80"/>
    <w:rsid w:val="000235B8"/>
    <w:rsid w:val="000235C2"/>
    <w:rsid w:val="000250A9"/>
    <w:rsid w:val="000253CB"/>
    <w:rsid w:val="000320F0"/>
    <w:rsid w:val="00034730"/>
    <w:rsid w:val="00034DB2"/>
    <w:rsid w:val="00035CE5"/>
    <w:rsid w:val="00036345"/>
    <w:rsid w:val="00036667"/>
    <w:rsid w:val="00037B12"/>
    <w:rsid w:val="00040CF5"/>
    <w:rsid w:val="00045D5E"/>
    <w:rsid w:val="0004611C"/>
    <w:rsid w:val="00046203"/>
    <w:rsid w:val="00046533"/>
    <w:rsid w:val="00047161"/>
    <w:rsid w:val="0004718B"/>
    <w:rsid w:val="000503E0"/>
    <w:rsid w:val="00051D8C"/>
    <w:rsid w:val="00055A06"/>
    <w:rsid w:val="00060B33"/>
    <w:rsid w:val="00060C59"/>
    <w:rsid w:val="00061F01"/>
    <w:rsid w:val="00063375"/>
    <w:rsid w:val="000647CA"/>
    <w:rsid w:val="000663E9"/>
    <w:rsid w:val="00070D6E"/>
    <w:rsid w:val="00071F96"/>
    <w:rsid w:val="000742A8"/>
    <w:rsid w:val="00074927"/>
    <w:rsid w:val="000778A1"/>
    <w:rsid w:val="00077D6D"/>
    <w:rsid w:val="00077D81"/>
    <w:rsid w:val="000800CE"/>
    <w:rsid w:val="000831E0"/>
    <w:rsid w:val="00083477"/>
    <w:rsid w:val="00083A5C"/>
    <w:rsid w:val="000852F4"/>
    <w:rsid w:val="000861BA"/>
    <w:rsid w:val="0009212C"/>
    <w:rsid w:val="00094A13"/>
    <w:rsid w:val="000969F4"/>
    <w:rsid w:val="000A5904"/>
    <w:rsid w:val="000A616B"/>
    <w:rsid w:val="000A7790"/>
    <w:rsid w:val="000B2957"/>
    <w:rsid w:val="000B3461"/>
    <w:rsid w:val="000B3903"/>
    <w:rsid w:val="000B59F4"/>
    <w:rsid w:val="000C1467"/>
    <w:rsid w:val="000C2292"/>
    <w:rsid w:val="000C3353"/>
    <w:rsid w:val="000C3C8A"/>
    <w:rsid w:val="000C5770"/>
    <w:rsid w:val="000C69FD"/>
    <w:rsid w:val="000C77A8"/>
    <w:rsid w:val="000C7BC6"/>
    <w:rsid w:val="000D1D9D"/>
    <w:rsid w:val="000D2711"/>
    <w:rsid w:val="000D2A2A"/>
    <w:rsid w:val="000D3EAD"/>
    <w:rsid w:val="000D44B2"/>
    <w:rsid w:val="000D44EC"/>
    <w:rsid w:val="000D5D1D"/>
    <w:rsid w:val="000D6FA8"/>
    <w:rsid w:val="000E0F2A"/>
    <w:rsid w:val="000E113A"/>
    <w:rsid w:val="000E545B"/>
    <w:rsid w:val="000E6703"/>
    <w:rsid w:val="000E79C8"/>
    <w:rsid w:val="000F1531"/>
    <w:rsid w:val="000F3B17"/>
    <w:rsid w:val="000F3F49"/>
    <w:rsid w:val="000F477E"/>
    <w:rsid w:val="000F5CEB"/>
    <w:rsid w:val="000F5E3E"/>
    <w:rsid w:val="0010017B"/>
    <w:rsid w:val="00101149"/>
    <w:rsid w:val="00101DBB"/>
    <w:rsid w:val="0010297D"/>
    <w:rsid w:val="00102BE3"/>
    <w:rsid w:val="00105B77"/>
    <w:rsid w:val="00105DF8"/>
    <w:rsid w:val="001068F3"/>
    <w:rsid w:val="00112491"/>
    <w:rsid w:val="001130FB"/>
    <w:rsid w:val="001150E2"/>
    <w:rsid w:val="00115F24"/>
    <w:rsid w:val="001161AE"/>
    <w:rsid w:val="00121BA9"/>
    <w:rsid w:val="00122370"/>
    <w:rsid w:val="00122AA8"/>
    <w:rsid w:val="00122D67"/>
    <w:rsid w:val="0012442D"/>
    <w:rsid w:val="00125509"/>
    <w:rsid w:val="001256F1"/>
    <w:rsid w:val="00126C9B"/>
    <w:rsid w:val="001309D6"/>
    <w:rsid w:val="00130BE7"/>
    <w:rsid w:val="0013136B"/>
    <w:rsid w:val="00131883"/>
    <w:rsid w:val="00131D3A"/>
    <w:rsid w:val="00132636"/>
    <w:rsid w:val="00132DA2"/>
    <w:rsid w:val="001346D3"/>
    <w:rsid w:val="00134924"/>
    <w:rsid w:val="00134E87"/>
    <w:rsid w:val="00135B57"/>
    <w:rsid w:val="001420D1"/>
    <w:rsid w:val="0014440C"/>
    <w:rsid w:val="00144436"/>
    <w:rsid w:val="00144739"/>
    <w:rsid w:val="001454DF"/>
    <w:rsid w:val="001457FC"/>
    <w:rsid w:val="00145928"/>
    <w:rsid w:val="0014757C"/>
    <w:rsid w:val="0015050E"/>
    <w:rsid w:val="00151A7F"/>
    <w:rsid w:val="00151B1B"/>
    <w:rsid w:val="00152739"/>
    <w:rsid w:val="00152752"/>
    <w:rsid w:val="00152E03"/>
    <w:rsid w:val="00153942"/>
    <w:rsid w:val="00153980"/>
    <w:rsid w:val="00155A96"/>
    <w:rsid w:val="00156370"/>
    <w:rsid w:val="0016354B"/>
    <w:rsid w:val="001664D8"/>
    <w:rsid w:val="001675B4"/>
    <w:rsid w:val="00170232"/>
    <w:rsid w:val="00171D0E"/>
    <w:rsid w:val="001735B2"/>
    <w:rsid w:val="00174374"/>
    <w:rsid w:val="00174693"/>
    <w:rsid w:val="00177090"/>
    <w:rsid w:val="00177B58"/>
    <w:rsid w:val="00180273"/>
    <w:rsid w:val="001813F4"/>
    <w:rsid w:val="00181A7B"/>
    <w:rsid w:val="00182131"/>
    <w:rsid w:val="00183B6B"/>
    <w:rsid w:val="00183C65"/>
    <w:rsid w:val="00184BAB"/>
    <w:rsid w:val="0018526D"/>
    <w:rsid w:val="0018528D"/>
    <w:rsid w:val="001853C3"/>
    <w:rsid w:val="001856E9"/>
    <w:rsid w:val="00186130"/>
    <w:rsid w:val="00190405"/>
    <w:rsid w:val="00190E65"/>
    <w:rsid w:val="001918E8"/>
    <w:rsid w:val="00191EB4"/>
    <w:rsid w:val="00194F51"/>
    <w:rsid w:val="00195366"/>
    <w:rsid w:val="00195EE4"/>
    <w:rsid w:val="00197C19"/>
    <w:rsid w:val="001A1DD6"/>
    <w:rsid w:val="001A2A4C"/>
    <w:rsid w:val="001A3E31"/>
    <w:rsid w:val="001A4841"/>
    <w:rsid w:val="001A57EF"/>
    <w:rsid w:val="001A638C"/>
    <w:rsid w:val="001A71B6"/>
    <w:rsid w:val="001B10A2"/>
    <w:rsid w:val="001B23BB"/>
    <w:rsid w:val="001B2BD7"/>
    <w:rsid w:val="001B3B81"/>
    <w:rsid w:val="001B42A0"/>
    <w:rsid w:val="001B4FD4"/>
    <w:rsid w:val="001B59F8"/>
    <w:rsid w:val="001B6DBC"/>
    <w:rsid w:val="001B7A4C"/>
    <w:rsid w:val="001C1E91"/>
    <w:rsid w:val="001C58F4"/>
    <w:rsid w:val="001C5912"/>
    <w:rsid w:val="001D097E"/>
    <w:rsid w:val="001D1E87"/>
    <w:rsid w:val="001D2A46"/>
    <w:rsid w:val="001D3B3B"/>
    <w:rsid w:val="001E0C9C"/>
    <w:rsid w:val="001E1218"/>
    <w:rsid w:val="001E2801"/>
    <w:rsid w:val="001E2BD7"/>
    <w:rsid w:val="001E5A58"/>
    <w:rsid w:val="001E7616"/>
    <w:rsid w:val="001E79C4"/>
    <w:rsid w:val="001E7F4D"/>
    <w:rsid w:val="001F189E"/>
    <w:rsid w:val="001F1F07"/>
    <w:rsid w:val="001F21F0"/>
    <w:rsid w:val="001F2AE4"/>
    <w:rsid w:val="001F2EA6"/>
    <w:rsid w:val="001F5E0E"/>
    <w:rsid w:val="001F644B"/>
    <w:rsid w:val="001F7BC1"/>
    <w:rsid w:val="00200200"/>
    <w:rsid w:val="002005A5"/>
    <w:rsid w:val="00202884"/>
    <w:rsid w:val="002039B6"/>
    <w:rsid w:val="00203C08"/>
    <w:rsid w:val="00204A97"/>
    <w:rsid w:val="00205A2B"/>
    <w:rsid w:val="00205A72"/>
    <w:rsid w:val="00205C82"/>
    <w:rsid w:val="00206CAA"/>
    <w:rsid w:val="002074CE"/>
    <w:rsid w:val="002101F3"/>
    <w:rsid w:val="00217D94"/>
    <w:rsid w:val="00217FF9"/>
    <w:rsid w:val="00222020"/>
    <w:rsid w:val="00223C89"/>
    <w:rsid w:val="0022408A"/>
    <w:rsid w:val="00226DDF"/>
    <w:rsid w:val="00227901"/>
    <w:rsid w:val="002328DF"/>
    <w:rsid w:val="00232BC1"/>
    <w:rsid w:val="00235F7F"/>
    <w:rsid w:val="00240B7C"/>
    <w:rsid w:val="002422E4"/>
    <w:rsid w:val="0024286F"/>
    <w:rsid w:val="002437BC"/>
    <w:rsid w:val="002446AD"/>
    <w:rsid w:val="00247459"/>
    <w:rsid w:val="00247624"/>
    <w:rsid w:val="00250283"/>
    <w:rsid w:val="0025063C"/>
    <w:rsid w:val="00251FE0"/>
    <w:rsid w:val="0025578D"/>
    <w:rsid w:val="002568E9"/>
    <w:rsid w:val="002569DE"/>
    <w:rsid w:val="00257539"/>
    <w:rsid w:val="002577DE"/>
    <w:rsid w:val="002601E1"/>
    <w:rsid w:val="00260C97"/>
    <w:rsid w:val="00261E92"/>
    <w:rsid w:val="00262BFA"/>
    <w:rsid w:val="00263EE5"/>
    <w:rsid w:val="00264679"/>
    <w:rsid w:val="002669D3"/>
    <w:rsid w:val="00271F6F"/>
    <w:rsid w:val="0027435D"/>
    <w:rsid w:val="0027453D"/>
    <w:rsid w:val="00277007"/>
    <w:rsid w:val="0027747D"/>
    <w:rsid w:val="00281D1E"/>
    <w:rsid w:val="00282C0F"/>
    <w:rsid w:val="00284042"/>
    <w:rsid w:val="00287247"/>
    <w:rsid w:val="00290D1E"/>
    <w:rsid w:val="002932C5"/>
    <w:rsid w:val="0029483C"/>
    <w:rsid w:val="002A3114"/>
    <w:rsid w:val="002A36B8"/>
    <w:rsid w:val="002A3725"/>
    <w:rsid w:val="002A3DCF"/>
    <w:rsid w:val="002A3EE9"/>
    <w:rsid w:val="002A4B88"/>
    <w:rsid w:val="002A4C1A"/>
    <w:rsid w:val="002A4C96"/>
    <w:rsid w:val="002A64BC"/>
    <w:rsid w:val="002A7409"/>
    <w:rsid w:val="002B0506"/>
    <w:rsid w:val="002B161E"/>
    <w:rsid w:val="002B17F8"/>
    <w:rsid w:val="002B34E7"/>
    <w:rsid w:val="002B443B"/>
    <w:rsid w:val="002B6C9A"/>
    <w:rsid w:val="002B7C80"/>
    <w:rsid w:val="002B7F6E"/>
    <w:rsid w:val="002C105A"/>
    <w:rsid w:val="002C4575"/>
    <w:rsid w:val="002C4BFF"/>
    <w:rsid w:val="002C4E24"/>
    <w:rsid w:val="002D09A4"/>
    <w:rsid w:val="002D0C9A"/>
    <w:rsid w:val="002D1EEA"/>
    <w:rsid w:val="002D2257"/>
    <w:rsid w:val="002D656E"/>
    <w:rsid w:val="002D6F68"/>
    <w:rsid w:val="002D7F65"/>
    <w:rsid w:val="002E07DF"/>
    <w:rsid w:val="002E23F9"/>
    <w:rsid w:val="002E5016"/>
    <w:rsid w:val="002E53DC"/>
    <w:rsid w:val="002E6874"/>
    <w:rsid w:val="002E6E2E"/>
    <w:rsid w:val="002E7E45"/>
    <w:rsid w:val="002E7EEC"/>
    <w:rsid w:val="002F0DF3"/>
    <w:rsid w:val="002F0EAA"/>
    <w:rsid w:val="002F333A"/>
    <w:rsid w:val="002F5B29"/>
    <w:rsid w:val="002F5F88"/>
    <w:rsid w:val="002F6A06"/>
    <w:rsid w:val="00300841"/>
    <w:rsid w:val="00301625"/>
    <w:rsid w:val="00302C55"/>
    <w:rsid w:val="00302CD8"/>
    <w:rsid w:val="003063E4"/>
    <w:rsid w:val="00306DFC"/>
    <w:rsid w:val="00307357"/>
    <w:rsid w:val="00307C06"/>
    <w:rsid w:val="003123A6"/>
    <w:rsid w:val="0031252D"/>
    <w:rsid w:val="00312CB5"/>
    <w:rsid w:val="003135B0"/>
    <w:rsid w:val="0031409D"/>
    <w:rsid w:val="003153B4"/>
    <w:rsid w:val="00315962"/>
    <w:rsid w:val="00315D0E"/>
    <w:rsid w:val="00315E5F"/>
    <w:rsid w:val="003160B7"/>
    <w:rsid w:val="00317078"/>
    <w:rsid w:val="003201F0"/>
    <w:rsid w:val="00320388"/>
    <w:rsid w:val="003208B1"/>
    <w:rsid w:val="00321283"/>
    <w:rsid w:val="00321FF5"/>
    <w:rsid w:val="00323529"/>
    <w:rsid w:val="00324108"/>
    <w:rsid w:val="0032421C"/>
    <w:rsid w:val="00326FAA"/>
    <w:rsid w:val="00327033"/>
    <w:rsid w:val="00330E73"/>
    <w:rsid w:val="00333F6C"/>
    <w:rsid w:val="003345D9"/>
    <w:rsid w:val="00335E1B"/>
    <w:rsid w:val="00336FE1"/>
    <w:rsid w:val="003415A5"/>
    <w:rsid w:val="003416F0"/>
    <w:rsid w:val="00341A79"/>
    <w:rsid w:val="00342281"/>
    <w:rsid w:val="00347B1C"/>
    <w:rsid w:val="00350EAD"/>
    <w:rsid w:val="00350EFE"/>
    <w:rsid w:val="003512C9"/>
    <w:rsid w:val="00353495"/>
    <w:rsid w:val="003541AD"/>
    <w:rsid w:val="00355395"/>
    <w:rsid w:val="00356EC8"/>
    <w:rsid w:val="00357358"/>
    <w:rsid w:val="00357A8A"/>
    <w:rsid w:val="00361428"/>
    <w:rsid w:val="003616FD"/>
    <w:rsid w:val="00361937"/>
    <w:rsid w:val="00361B61"/>
    <w:rsid w:val="00361FA3"/>
    <w:rsid w:val="0036279C"/>
    <w:rsid w:val="00363693"/>
    <w:rsid w:val="00363715"/>
    <w:rsid w:val="00364581"/>
    <w:rsid w:val="00364CED"/>
    <w:rsid w:val="00365D49"/>
    <w:rsid w:val="00365DF7"/>
    <w:rsid w:val="00367011"/>
    <w:rsid w:val="003671AF"/>
    <w:rsid w:val="00367BB3"/>
    <w:rsid w:val="00371AB2"/>
    <w:rsid w:val="0037353A"/>
    <w:rsid w:val="00373AA2"/>
    <w:rsid w:val="003754DC"/>
    <w:rsid w:val="00375E2D"/>
    <w:rsid w:val="00376443"/>
    <w:rsid w:val="00376652"/>
    <w:rsid w:val="0037687E"/>
    <w:rsid w:val="00377AD4"/>
    <w:rsid w:val="00380E2F"/>
    <w:rsid w:val="00383033"/>
    <w:rsid w:val="003837AF"/>
    <w:rsid w:val="00383C06"/>
    <w:rsid w:val="00385883"/>
    <w:rsid w:val="00386332"/>
    <w:rsid w:val="00386DBC"/>
    <w:rsid w:val="0038736F"/>
    <w:rsid w:val="00387723"/>
    <w:rsid w:val="003908EE"/>
    <w:rsid w:val="00390BB4"/>
    <w:rsid w:val="0039154A"/>
    <w:rsid w:val="00393D9D"/>
    <w:rsid w:val="00394A76"/>
    <w:rsid w:val="00395A1E"/>
    <w:rsid w:val="0039730D"/>
    <w:rsid w:val="003A0C6C"/>
    <w:rsid w:val="003A12F4"/>
    <w:rsid w:val="003A4770"/>
    <w:rsid w:val="003A505F"/>
    <w:rsid w:val="003A71FE"/>
    <w:rsid w:val="003B1099"/>
    <w:rsid w:val="003B3439"/>
    <w:rsid w:val="003B3595"/>
    <w:rsid w:val="003B5E87"/>
    <w:rsid w:val="003B5F7D"/>
    <w:rsid w:val="003B624C"/>
    <w:rsid w:val="003C0699"/>
    <w:rsid w:val="003C1588"/>
    <w:rsid w:val="003C1A18"/>
    <w:rsid w:val="003C1F10"/>
    <w:rsid w:val="003C2D00"/>
    <w:rsid w:val="003C3A02"/>
    <w:rsid w:val="003C49CF"/>
    <w:rsid w:val="003D2752"/>
    <w:rsid w:val="003D414D"/>
    <w:rsid w:val="003D4AFC"/>
    <w:rsid w:val="003D50B8"/>
    <w:rsid w:val="003D62AE"/>
    <w:rsid w:val="003D7018"/>
    <w:rsid w:val="003E285E"/>
    <w:rsid w:val="003E2DAF"/>
    <w:rsid w:val="003E2F98"/>
    <w:rsid w:val="003E2FA8"/>
    <w:rsid w:val="003F2349"/>
    <w:rsid w:val="003F2897"/>
    <w:rsid w:val="003F4565"/>
    <w:rsid w:val="003F4812"/>
    <w:rsid w:val="003F5736"/>
    <w:rsid w:val="003F763E"/>
    <w:rsid w:val="00401591"/>
    <w:rsid w:val="00402369"/>
    <w:rsid w:val="00403CEE"/>
    <w:rsid w:val="004060D9"/>
    <w:rsid w:val="00406EC3"/>
    <w:rsid w:val="0041006E"/>
    <w:rsid w:val="004100C8"/>
    <w:rsid w:val="00410AA4"/>
    <w:rsid w:val="00410B48"/>
    <w:rsid w:val="00412169"/>
    <w:rsid w:val="00413A33"/>
    <w:rsid w:val="004154D9"/>
    <w:rsid w:val="004165AC"/>
    <w:rsid w:val="004174D1"/>
    <w:rsid w:val="004175AB"/>
    <w:rsid w:val="00420C60"/>
    <w:rsid w:val="00421717"/>
    <w:rsid w:val="00421EB7"/>
    <w:rsid w:val="0042245D"/>
    <w:rsid w:val="00422C9F"/>
    <w:rsid w:val="00422CDD"/>
    <w:rsid w:val="004244E9"/>
    <w:rsid w:val="0042556D"/>
    <w:rsid w:val="00425DEB"/>
    <w:rsid w:val="004315DB"/>
    <w:rsid w:val="00431C34"/>
    <w:rsid w:val="00435CF5"/>
    <w:rsid w:val="00435EA4"/>
    <w:rsid w:val="004366A2"/>
    <w:rsid w:val="00436CE2"/>
    <w:rsid w:val="00440547"/>
    <w:rsid w:val="00440F3D"/>
    <w:rsid w:val="0044125D"/>
    <w:rsid w:val="00442EF3"/>
    <w:rsid w:val="00443AAA"/>
    <w:rsid w:val="004507CA"/>
    <w:rsid w:val="00452A02"/>
    <w:rsid w:val="00456168"/>
    <w:rsid w:val="004567A8"/>
    <w:rsid w:val="00457018"/>
    <w:rsid w:val="00460099"/>
    <w:rsid w:val="0046090E"/>
    <w:rsid w:val="00461BDE"/>
    <w:rsid w:val="00462681"/>
    <w:rsid w:val="004626E7"/>
    <w:rsid w:val="00464294"/>
    <w:rsid w:val="004657B7"/>
    <w:rsid w:val="00465D7D"/>
    <w:rsid w:val="00466FBB"/>
    <w:rsid w:val="00467790"/>
    <w:rsid w:val="004704F8"/>
    <w:rsid w:val="00470A29"/>
    <w:rsid w:val="004716B4"/>
    <w:rsid w:val="0047333F"/>
    <w:rsid w:val="0047370E"/>
    <w:rsid w:val="004746F1"/>
    <w:rsid w:val="00476E69"/>
    <w:rsid w:val="004771F1"/>
    <w:rsid w:val="00477581"/>
    <w:rsid w:val="00477EBF"/>
    <w:rsid w:val="00483A8B"/>
    <w:rsid w:val="00483AAA"/>
    <w:rsid w:val="004840FB"/>
    <w:rsid w:val="0048527D"/>
    <w:rsid w:val="00485388"/>
    <w:rsid w:val="00485C55"/>
    <w:rsid w:val="004878FF"/>
    <w:rsid w:val="0049000E"/>
    <w:rsid w:val="00490225"/>
    <w:rsid w:val="0049036F"/>
    <w:rsid w:val="00490461"/>
    <w:rsid w:val="004919C2"/>
    <w:rsid w:val="00491AE0"/>
    <w:rsid w:val="0049630F"/>
    <w:rsid w:val="00497192"/>
    <w:rsid w:val="00497B3C"/>
    <w:rsid w:val="004A10C3"/>
    <w:rsid w:val="004A2258"/>
    <w:rsid w:val="004A7187"/>
    <w:rsid w:val="004A767D"/>
    <w:rsid w:val="004A7BF6"/>
    <w:rsid w:val="004B3AFF"/>
    <w:rsid w:val="004B46A9"/>
    <w:rsid w:val="004B4A03"/>
    <w:rsid w:val="004B6767"/>
    <w:rsid w:val="004B6AAB"/>
    <w:rsid w:val="004B6CE2"/>
    <w:rsid w:val="004C3267"/>
    <w:rsid w:val="004C637B"/>
    <w:rsid w:val="004C6A93"/>
    <w:rsid w:val="004D0057"/>
    <w:rsid w:val="004D1565"/>
    <w:rsid w:val="004D3113"/>
    <w:rsid w:val="004D34AF"/>
    <w:rsid w:val="004D461B"/>
    <w:rsid w:val="004D49F3"/>
    <w:rsid w:val="004D4CF7"/>
    <w:rsid w:val="004D5D96"/>
    <w:rsid w:val="004D5E9D"/>
    <w:rsid w:val="004E379C"/>
    <w:rsid w:val="004E6530"/>
    <w:rsid w:val="004E73C0"/>
    <w:rsid w:val="004F0863"/>
    <w:rsid w:val="004F1347"/>
    <w:rsid w:val="004F21B4"/>
    <w:rsid w:val="004F413B"/>
    <w:rsid w:val="004F446E"/>
    <w:rsid w:val="004F4E07"/>
    <w:rsid w:val="004F502E"/>
    <w:rsid w:val="004F6555"/>
    <w:rsid w:val="004F6841"/>
    <w:rsid w:val="004F6FB0"/>
    <w:rsid w:val="00500056"/>
    <w:rsid w:val="00500F4E"/>
    <w:rsid w:val="0050212E"/>
    <w:rsid w:val="00502D0E"/>
    <w:rsid w:val="0050423A"/>
    <w:rsid w:val="00505296"/>
    <w:rsid w:val="0051082D"/>
    <w:rsid w:val="005108C6"/>
    <w:rsid w:val="005110A9"/>
    <w:rsid w:val="00511B35"/>
    <w:rsid w:val="0051416F"/>
    <w:rsid w:val="00515917"/>
    <w:rsid w:val="005165C5"/>
    <w:rsid w:val="0051709B"/>
    <w:rsid w:val="00520C7C"/>
    <w:rsid w:val="0052179D"/>
    <w:rsid w:val="00525AA6"/>
    <w:rsid w:val="00526EFA"/>
    <w:rsid w:val="00530060"/>
    <w:rsid w:val="005306F5"/>
    <w:rsid w:val="00530C93"/>
    <w:rsid w:val="005313FB"/>
    <w:rsid w:val="00533E3E"/>
    <w:rsid w:val="005346A4"/>
    <w:rsid w:val="00534F63"/>
    <w:rsid w:val="00535DEF"/>
    <w:rsid w:val="005364CB"/>
    <w:rsid w:val="00536588"/>
    <w:rsid w:val="00536705"/>
    <w:rsid w:val="005367BB"/>
    <w:rsid w:val="005407C2"/>
    <w:rsid w:val="00540ACC"/>
    <w:rsid w:val="00540E5D"/>
    <w:rsid w:val="00541428"/>
    <w:rsid w:val="005416BA"/>
    <w:rsid w:val="00544CA5"/>
    <w:rsid w:val="00545BCC"/>
    <w:rsid w:val="00547E8D"/>
    <w:rsid w:val="0055104C"/>
    <w:rsid w:val="00553169"/>
    <w:rsid w:val="00553C7B"/>
    <w:rsid w:val="005543E2"/>
    <w:rsid w:val="00555C65"/>
    <w:rsid w:val="005569BA"/>
    <w:rsid w:val="00563527"/>
    <w:rsid w:val="00563BCA"/>
    <w:rsid w:val="00565407"/>
    <w:rsid w:val="00571365"/>
    <w:rsid w:val="005718FD"/>
    <w:rsid w:val="0057783F"/>
    <w:rsid w:val="005779CD"/>
    <w:rsid w:val="00577CC7"/>
    <w:rsid w:val="00580527"/>
    <w:rsid w:val="0058241B"/>
    <w:rsid w:val="00583C31"/>
    <w:rsid w:val="00584DC5"/>
    <w:rsid w:val="00585C36"/>
    <w:rsid w:val="00585CD0"/>
    <w:rsid w:val="00590786"/>
    <w:rsid w:val="005913C2"/>
    <w:rsid w:val="00591AE4"/>
    <w:rsid w:val="00592FB8"/>
    <w:rsid w:val="0059527E"/>
    <w:rsid w:val="005965FB"/>
    <w:rsid w:val="00596917"/>
    <w:rsid w:val="005A000E"/>
    <w:rsid w:val="005A0B1E"/>
    <w:rsid w:val="005A28A4"/>
    <w:rsid w:val="005A3DCF"/>
    <w:rsid w:val="005A61F6"/>
    <w:rsid w:val="005A7485"/>
    <w:rsid w:val="005A7666"/>
    <w:rsid w:val="005A7AC6"/>
    <w:rsid w:val="005B001B"/>
    <w:rsid w:val="005B1AF7"/>
    <w:rsid w:val="005B2397"/>
    <w:rsid w:val="005B4233"/>
    <w:rsid w:val="005B5B5A"/>
    <w:rsid w:val="005B6193"/>
    <w:rsid w:val="005B656B"/>
    <w:rsid w:val="005B6F34"/>
    <w:rsid w:val="005C0FE9"/>
    <w:rsid w:val="005C1198"/>
    <w:rsid w:val="005C1F61"/>
    <w:rsid w:val="005C2C43"/>
    <w:rsid w:val="005C3A0D"/>
    <w:rsid w:val="005C45D5"/>
    <w:rsid w:val="005C49FB"/>
    <w:rsid w:val="005C5F2E"/>
    <w:rsid w:val="005C5FD7"/>
    <w:rsid w:val="005C7A75"/>
    <w:rsid w:val="005C7DA2"/>
    <w:rsid w:val="005D07A4"/>
    <w:rsid w:val="005D1E8E"/>
    <w:rsid w:val="005D220E"/>
    <w:rsid w:val="005D2D14"/>
    <w:rsid w:val="005D3C24"/>
    <w:rsid w:val="005D42D3"/>
    <w:rsid w:val="005D6FF3"/>
    <w:rsid w:val="005D742B"/>
    <w:rsid w:val="005E179C"/>
    <w:rsid w:val="005E23BD"/>
    <w:rsid w:val="005E295A"/>
    <w:rsid w:val="005E6061"/>
    <w:rsid w:val="005E7390"/>
    <w:rsid w:val="005E76FF"/>
    <w:rsid w:val="005F002B"/>
    <w:rsid w:val="005F155A"/>
    <w:rsid w:val="005F184C"/>
    <w:rsid w:val="005F3FBB"/>
    <w:rsid w:val="005F4266"/>
    <w:rsid w:val="005F431F"/>
    <w:rsid w:val="005F6273"/>
    <w:rsid w:val="005F6574"/>
    <w:rsid w:val="00600EB1"/>
    <w:rsid w:val="006017EB"/>
    <w:rsid w:val="00602128"/>
    <w:rsid w:val="00603B17"/>
    <w:rsid w:val="0060420C"/>
    <w:rsid w:val="006045F4"/>
    <w:rsid w:val="0060524C"/>
    <w:rsid w:val="00606630"/>
    <w:rsid w:val="00606EB7"/>
    <w:rsid w:val="0061296B"/>
    <w:rsid w:val="0061378F"/>
    <w:rsid w:val="00613E14"/>
    <w:rsid w:val="00616874"/>
    <w:rsid w:val="00617753"/>
    <w:rsid w:val="0062041C"/>
    <w:rsid w:val="0062127E"/>
    <w:rsid w:val="006221CD"/>
    <w:rsid w:val="0062294C"/>
    <w:rsid w:val="0062551C"/>
    <w:rsid w:val="00627496"/>
    <w:rsid w:val="00627D13"/>
    <w:rsid w:val="00637141"/>
    <w:rsid w:val="00637952"/>
    <w:rsid w:val="006404EC"/>
    <w:rsid w:val="00640692"/>
    <w:rsid w:val="00640747"/>
    <w:rsid w:val="006420D7"/>
    <w:rsid w:val="006421E5"/>
    <w:rsid w:val="00644B1F"/>
    <w:rsid w:val="00644DE4"/>
    <w:rsid w:val="00645617"/>
    <w:rsid w:val="006467BA"/>
    <w:rsid w:val="00647D64"/>
    <w:rsid w:val="00647E29"/>
    <w:rsid w:val="006538B3"/>
    <w:rsid w:val="006541B8"/>
    <w:rsid w:val="006541E2"/>
    <w:rsid w:val="0065773A"/>
    <w:rsid w:val="006613D5"/>
    <w:rsid w:val="006619EA"/>
    <w:rsid w:val="00662177"/>
    <w:rsid w:val="006623EC"/>
    <w:rsid w:val="006678F2"/>
    <w:rsid w:val="006728F6"/>
    <w:rsid w:val="006739DD"/>
    <w:rsid w:val="00673F5F"/>
    <w:rsid w:val="00676685"/>
    <w:rsid w:val="0067685E"/>
    <w:rsid w:val="0068000B"/>
    <w:rsid w:val="0068086B"/>
    <w:rsid w:val="00680DAF"/>
    <w:rsid w:val="0068129E"/>
    <w:rsid w:val="006825D1"/>
    <w:rsid w:val="00683F27"/>
    <w:rsid w:val="00684399"/>
    <w:rsid w:val="00684D14"/>
    <w:rsid w:val="00685C1E"/>
    <w:rsid w:val="006862DA"/>
    <w:rsid w:val="006902A0"/>
    <w:rsid w:val="00693255"/>
    <w:rsid w:val="00694534"/>
    <w:rsid w:val="00695774"/>
    <w:rsid w:val="006964CD"/>
    <w:rsid w:val="006A0657"/>
    <w:rsid w:val="006A11A4"/>
    <w:rsid w:val="006A17A2"/>
    <w:rsid w:val="006A412A"/>
    <w:rsid w:val="006A6EB4"/>
    <w:rsid w:val="006B06D5"/>
    <w:rsid w:val="006B4046"/>
    <w:rsid w:val="006B408B"/>
    <w:rsid w:val="006B7FF9"/>
    <w:rsid w:val="006C09F1"/>
    <w:rsid w:val="006C1AD4"/>
    <w:rsid w:val="006C2B62"/>
    <w:rsid w:val="006C2DA6"/>
    <w:rsid w:val="006C3B7F"/>
    <w:rsid w:val="006C638D"/>
    <w:rsid w:val="006C66D7"/>
    <w:rsid w:val="006C67BD"/>
    <w:rsid w:val="006C6BAC"/>
    <w:rsid w:val="006D0CB3"/>
    <w:rsid w:val="006D6636"/>
    <w:rsid w:val="006D709D"/>
    <w:rsid w:val="006E087B"/>
    <w:rsid w:val="006E0DAE"/>
    <w:rsid w:val="006E1A64"/>
    <w:rsid w:val="006E22B0"/>
    <w:rsid w:val="006E2F82"/>
    <w:rsid w:val="006E56B3"/>
    <w:rsid w:val="006E6F82"/>
    <w:rsid w:val="006E70C8"/>
    <w:rsid w:val="006E751E"/>
    <w:rsid w:val="006E78A2"/>
    <w:rsid w:val="006F1E20"/>
    <w:rsid w:val="006F2647"/>
    <w:rsid w:val="006F43A9"/>
    <w:rsid w:val="006F501A"/>
    <w:rsid w:val="006F59E2"/>
    <w:rsid w:val="006F69F4"/>
    <w:rsid w:val="006F7989"/>
    <w:rsid w:val="00701105"/>
    <w:rsid w:val="00705D31"/>
    <w:rsid w:val="00706F67"/>
    <w:rsid w:val="00707E3E"/>
    <w:rsid w:val="00710252"/>
    <w:rsid w:val="00710576"/>
    <w:rsid w:val="00713AB3"/>
    <w:rsid w:val="00713F5D"/>
    <w:rsid w:val="00714ECF"/>
    <w:rsid w:val="00715434"/>
    <w:rsid w:val="00715F41"/>
    <w:rsid w:val="00716C3C"/>
    <w:rsid w:val="0072200B"/>
    <w:rsid w:val="007222F9"/>
    <w:rsid w:val="007227BF"/>
    <w:rsid w:val="00723582"/>
    <w:rsid w:val="0072405F"/>
    <w:rsid w:val="00725138"/>
    <w:rsid w:val="00726AE2"/>
    <w:rsid w:val="00730017"/>
    <w:rsid w:val="00730499"/>
    <w:rsid w:val="007311FB"/>
    <w:rsid w:val="00731A44"/>
    <w:rsid w:val="0073204C"/>
    <w:rsid w:val="0073241E"/>
    <w:rsid w:val="00732B11"/>
    <w:rsid w:val="00736EFB"/>
    <w:rsid w:val="00740194"/>
    <w:rsid w:val="007414C6"/>
    <w:rsid w:val="0074230E"/>
    <w:rsid w:val="00742BD8"/>
    <w:rsid w:val="00742DCB"/>
    <w:rsid w:val="00744E18"/>
    <w:rsid w:val="007478F9"/>
    <w:rsid w:val="007525D9"/>
    <w:rsid w:val="0075300A"/>
    <w:rsid w:val="007539EC"/>
    <w:rsid w:val="00754953"/>
    <w:rsid w:val="007551DF"/>
    <w:rsid w:val="00761244"/>
    <w:rsid w:val="00761853"/>
    <w:rsid w:val="00761866"/>
    <w:rsid w:val="007618C7"/>
    <w:rsid w:val="00765D13"/>
    <w:rsid w:val="00766E3F"/>
    <w:rsid w:val="00766FEE"/>
    <w:rsid w:val="00775124"/>
    <w:rsid w:val="00776A8D"/>
    <w:rsid w:val="007774F0"/>
    <w:rsid w:val="007807C4"/>
    <w:rsid w:val="00780F2E"/>
    <w:rsid w:val="007810F9"/>
    <w:rsid w:val="007836CB"/>
    <w:rsid w:val="00783708"/>
    <w:rsid w:val="00783D19"/>
    <w:rsid w:val="00783FD4"/>
    <w:rsid w:val="007863AC"/>
    <w:rsid w:val="00786DDE"/>
    <w:rsid w:val="007871EE"/>
    <w:rsid w:val="007879D6"/>
    <w:rsid w:val="0079066D"/>
    <w:rsid w:val="00790D07"/>
    <w:rsid w:val="00790E9B"/>
    <w:rsid w:val="007911D5"/>
    <w:rsid w:val="00791BE8"/>
    <w:rsid w:val="007924FF"/>
    <w:rsid w:val="00793535"/>
    <w:rsid w:val="00793DCB"/>
    <w:rsid w:val="00794413"/>
    <w:rsid w:val="00796302"/>
    <w:rsid w:val="00796B6D"/>
    <w:rsid w:val="00797A81"/>
    <w:rsid w:val="007A28BE"/>
    <w:rsid w:val="007A38EA"/>
    <w:rsid w:val="007A41A8"/>
    <w:rsid w:val="007A4EAD"/>
    <w:rsid w:val="007A6A6A"/>
    <w:rsid w:val="007A7131"/>
    <w:rsid w:val="007A7B31"/>
    <w:rsid w:val="007B2093"/>
    <w:rsid w:val="007B3028"/>
    <w:rsid w:val="007B4A07"/>
    <w:rsid w:val="007C1A8D"/>
    <w:rsid w:val="007C2D03"/>
    <w:rsid w:val="007C5F03"/>
    <w:rsid w:val="007C63F7"/>
    <w:rsid w:val="007C768F"/>
    <w:rsid w:val="007C7AB0"/>
    <w:rsid w:val="007C7B97"/>
    <w:rsid w:val="007C7C7A"/>
    <w:rsid w:val="007D03F4"/>
    <w:rsid w:val="007D2C18"/>
    <w:rsid w:val="007D4ACB"/>
    <w:rsid w:val="007D6D8B"/>
    <w:rsid w:val="007D785A"/>
    <w:rsid w:val="007E1BD1"/>
    <w:rsid w:val="007E4BEC"/>
    <w:rsid w:val="007E5B8F"/>
    <w:rsid w:val="007E63B8"/>
    <w:rsid w:val="007E6811"/>
    <w:rsid w:val="007F0888"/>
    <w:rsid w:val="007F0CF6"/>
    <w:rsid w:val="007F1244"/>
    <w:rsid w:val="007F32FB"/>
    <w:rsid w:val="007F360B"/>
    <w:rsid w:val="007F36EB"/>
    <w:rsid w:val="007F46DD"/>
    <w:rsid w:val="007F4B7E"/>
    <w:rsid w:val="007F57A7"/>
    <w:rsid w:val="00801A56"/>
    <w:rsid w:val="00803B97"/>
    <w:rsid w:val="00805A54"/>
    <w:rsid w:val="008060D6"/>
    <w:rsid w:val="00806480"/>
    <w:rsid w:val="00806FC9"/>
    <w:rsid w:val="00807DC2"/>
    <w:rsid w:val="0081098A"/>
    <w:rsid w:val="00812132"/>
    <w:rsid w:val="00813BEC"/>
    <w:rsid w:val="00814D23"/>
    <w:rsid w:val="008150BE"/>
    <w:rsid w:val="00815726"/>
    <w:rsid w:val="008163FB"/>
    <w:rsid w:val="00817286"/>
    <w:rsid w:val="00820084"/>
    <w:rsid w:val="00820856"/>
    <w:rsid w:val="00821FFA"/>
    <w:rsid w:val="008227A4"/>
    <w:rsid w:val="0082341A"/>
    <w:rsid w:val="00823D70"/>
    <w:rsid w:val="00823FE6"/>
    <w:rsid w:val="0082432F"/>
    <w:rsid w:val="00825409"/>
    <w:rsid w:val="00825D2E"/>
    <w:rsid w:val="00826139"/>
    <w:rsid w:val="00831E66"/>
    <w:rsid w:val="00833234"/>
    <w:rsid w:val="0083346D"/>
    <w:rsid w:val="008337D7"/>
    <w:rsid w:val="00834B55"/>
    <w:rsid w:val="00835581"/>
    <w:rsid w:val="00835E30"/>
    <w:rsid w:val="0083640D"/>
    <w:rsid w:val="0083692B"/>
    <w:rsid w:val="00836E04"/>
    <w:rsid w:val="0083757E"/>
    <w:rsid w:val="008403DF"/>
    <w:rsid w:val="008413D1"/>
    <w:rsid w:val="00841937"/>
    <w:rsid w:val="00842193"/>
    <w:rsid w:val="00842739"/>
    <w:rsid w:val="008428E4"/>
    <w:rsid w:val="0084527E"/>
    <w:rsid w:val="00845893"/>
    <w:rsid w:val="00846CF0"/>
    <w:rsid w:val="0084743F"/>
    <w:rsid w:val="00850331"/>
    <w:rsid w:val="00852930"/>
    <w:rsid w:val="008537BA"/>
    <w:rsid w:val="008558B6"/>
    <w:rsid w:val="00855F0D"/>
    <w:rsid w:val="0086001F"/>
    <w:rsid w:val="008606B8"/>
    <w:rsid w:val="00861725"/>
    <w:rsid w:val="00861AB6"/>
    <w:rsid w:val="00861EEA"/>
    <w:rsid w:val="008623D6"/>
    <w:rsid w:val="008623DB"/>
    <w:rsid w:val="008624EC"/>
    <w:rsid w:val="008633CE"/>
    <w:rsid w:val="008639E9"/>
    <w:rsid w:val="00863D22"/>
    <w:rsid w:val="00864A7D"/>
    <w:rsid w:val="0086686F"/>
    <w:rsid w:val="00870380"/>
    <w:rsid w:val="00872942"/>
    <w:rsid w:val="0087377A"/>
    <w:rsid w:val="00873CA6"/>
    <w:rsid w:val="00874939"/>
    <w:rsid w:val="008818C1"/>
    <w:rsid w:val="00881A29"/>
    <w:rsid w:val="00884FAE"/>
    <w:rsid w:val="00885AE8"/>
    <w:rsid w:val="008867F0"/>
    <w:rsid w:val="0088767E"/>
    <w:rsid w:val="00887E1A"/>
    <w:rsid w:val="008900B3"/>
    <w:rsid w:val="00890570"/>
    <w:rsid w:val="00891B87"/>
    <w:rsid w:val="008922E6"/>
    <w:rsid w:val="00893FCC"/>
    <w:rsid w:val="00894D31"/>
    <w:rsid w:val="00894F44"/>
    <w:rsid w:val="00895F8E"/>
    <w:rsid w:val="008A0B8D"/>
    <w:rsid w:val="008A3817"/>
    <w:rsid w:val="008A3B10"/>
    <w:rsid w:val="008A3DE2"/>
    <w:rsid w:val="008A44B9"/>
    <w:rsid w:val="008A510E"/>
    <w:rsid w:val="008A5C89"/>
    <w:rsid w:val="008A5D3D"/>
    <w:rsid w:val="008A651B"/>
    <w:rsid w:val="008B078E"/>
    <w:rsid w:val="008B1C46"/>
    <w:rsid w:val="008B26D7"/>
    <w:rsid w:val="008B3940"/>
    <w:rsid w:val="008C1574"/>
    <w:rsid w:val="008C1D8D"/>
    <w:rsid w:val="008C3832"/>
    <w:rsid w:val="008C5CBA"/>
    <w:rsid w:val="008D0595"/>
    <w:rsid w:val="008D0CF3"/>
    <w:rsid w:val="008D32A6"/>
    <w:rsid w:val="008D3723"/>
    <w:rsid w:val="008D7BCE"/>
    <w:rsid w:val="008E0256"/>
    <w:rsid w:val="008E0731"/>
    <w:rsid w:val="008E1C8F"/>
    <w:rsid w:val="008E4467"/>
    <w:rsid w:val="008E7EDF"/>
    <w:rsid w:val="008F08FD"/>
    <w:rsid w:val="008F0CD2"/>
    <w:rsid w:val="008F12F6"/>
    <w:rsid w:val="008F15DD"/>
    <w:rsid w:val="008F1E77"/>
    <w:rsid w:val="008F20AA"/>
    <w:rsid w:val="008F21DA"/>
    <w:rsid w:val="008F2521"/>
    <w:rsid w:val="008F3486"/>
    <w:rsid w:val="008F44C8"/>
    <w:rsid w:val="008F65FB"/>
    <w:rsid w:val="008F6C6B"/>
    <w:rsid w:val="009006EC"/>
    <w:rsid w:val="009008C1"/>
    <w:rsid w:val="009023CC"/>
    <w:rsid w:val="00903B9C"/>
    <w:rsid w:val="00903D19"/>
    <w:rsid w:val="00904224"/>
    <w:rsid w:val="00906D51"/>
    <w:rsid w:val="00910276"/>
    <w:rsid w:val="0091077D"/>
    <w:rsid w:val="0091689F"/>
    <w:rsid w:val="00917802"/>
    <w:rsid w:val="00917EC3"/>
    <w:rsid w:val="009204B3"/>
    <w:rsid w:val="00920A7B"/>
    <w:rsid w:val="00922E56"/>
    <w:rsid w:val="009235EC"/>
    <w:rsid w:val="00924342"/>
    <w:rsid w:val="00924AD7"/>
    <w:rsid w:val="00924B38"/>
    <w:rsid w:val="00924BA7"/>
    <w:rsid w:val="00927B97"/>
    <w:rsid w:val="00932FCE"/>
    <w:rsid w:val="009363DD"/>
    <w:rsid w:val="00936C0B"/>
    <w:rsid w:val="0094101C"/>
    <w:rsid w:val="00941316"/>
    <w:rsid w:val="00941C45"/>
    <w:rsid w:val="0094250E"/>
    <w:rsid w:val="00943803"/>
    <w:rsid w:val="00943B69"/>
    <w:rsid w:val="00944327"/>
    <w:rsid w:val="009447C6"/>
    <w:rsid w:val="00946894"/>
    <w:rsid w:val="0094709B"/>
    <w:rsid w:val="00947138"/>
    <w:rsid w:val="00947D5E"/>
    <w:rsid w:val="00950169"/>
    <w:rsid w:val="00951488"/>
    <w:rsid w:val="009517BD"/>
    <w:rsid w:val="0095190D"/>
    <w:rsid w:val="00955A3B"/>
    <w:rsid w:val="00956653"/>
    <w:rsid w:val="00956E40"/>
    <w:rsid w:val="009571D0"/>
    <w:rsid w:val="00960F13"/>
    <w:rsid w:val="00960F58"/>
    <w:rsid w:val="00963758"/>
    <w:rsid w:val="00964784"/>
    <w:rsid w:val="009649B0"/>
    <w:rsid w:val="009664F3"/>
    <w:rsid w:val="00967B35"/>
    <w:rsid w:val="00967DE0"/>
    <w:rsid w:val="00970161"/>
    <w:rsid w:val="00971C95"/>
    <w:rsid w:val="00972359"/>
    <w:rsid w:val="00974355"/>
    <w:rsid w:val="00974A76"/>
    <w:rsid w:val="00974CDC"/>
    <w:rsid w:val="00976C4C"/>
    <w:rsid w:val="00977857"/>
    <w:rsid w:val="0098057A"/>
    <w:rsid w:val="009828EF"/>
    <w:rsid w:val="00983E03"/>
    <w:rsid w:val="00985324"/>
    <w:rsid w:val="00985B8B"/>
    <w:rsid w:val="00986092"/>
    <w:rsid w:val="00992BDF"/>
    <w:rsid w:val="009939C4"/>
    <w:rsid w:val="009942F9"/>
    <w:rsid w:val="00994989"/>
    <w:rsid w:val="0099574D"/>
    <w:rsid w:val="0099773E"/>
    <w:rsid w:val="009977D6"/>
    <w:rsid w:val="009A112A"/>
    <w:rsid w:val="009A1931"/>
    <w:rsid w:val="009A206C"/>
    <w:rsid w:val="009A2AF2"/>
    <w:rsid w:val="009A2E39"/>
    <w:rsid w:val="009A2F67"/>
    <w:rsid w:val="009A39E5"/>
    <w:rsid w:val="009A40CE"/>
    <w:rsid w:val="009A6297"/>
    <w:rsid w:val="009A6657"/>
    <w:rsid w:val="009A683B"/>
    <w:rsid w:val="009A77A1"/>
    <w:rsid w:val="009A7AAB"/>
    <w:rsid w:val="009A7FE3"/>
    <w:rsid w:val="009B0B75"/>
    <w:rsid w:val="009B1047"/>
    <w:rsid w:val="009B1492"/>
    <w:rsid w:val="009B1608"/>
    <w:rsid w:val="009B400A"/>
    <w:rsid w:val="009B4190"/>
    <w:rsid w:val="009B424C"/>
    <w:rsid w:val="009B4B15"/>
    <w:rsid w:val="009B51E3"/>
    <w:rsid w:val="009B753F"/>
    <w:rsid w:val="009C1074"/>
    <w:rsid w:val="009C2CF7"/>
    <w:rsid w:val="009C303E"/>
    <w:rsid w:val="009C40CC"/>
    <w:rsid w:val="009C71AA"/>
    <w:rsid w:val="009C71B8"/>
    <w:rsid w:val="009D159A"/>
    <w:rsid w:val="009D1F07"/>
    <w:rsid w:val="009D53C6"/>
    <w:rsid w:val="009D6CA7"/>
    <w:rsid w:val="009E159D"/>
    <w:rsid w:val="009E28F7"/>
    <w:rsid w:val="009E31CF"/>
    <w:rsid w:val="009E3A4C"/>
    <w:rsid w:val="009E3E9C"/>
    <w:rsid w:val="009E40B3"/>
    <w:rsid w:val="009E436F"/>
    <w:rsid w:val="009E44CD"/>
    <w:rsid w:val="009E4949"/>
    <w:rsid w:val="009E4A9E"/>
    <w:rsid w:val="009E57B7"/>
    <w:rsid w:val="009E66A9"/>
    <w:rsid w:val="009E706A"/>
    <w:rsid w:val="009F0C7A"/>
    <w:rsid w:val="009F4575"/>
    <w:rsid w:val="009F61B7"/>
    <w:rsid w:val="009F7C6E"/>
    <w:rsid w:val="00A006E8"/>
    <w:rsid w:val="00A01AD8"/>
    <w:rsid w:val="00A029D3"/>
    <w:rsid w:val="00A02F70"/>
    <w:rsid w:val="00A045DD"/>
    <w:rsid w:val="00A062F0"/>
    <w:rsid w:val="00A1033D"/>
    <w:rsid w:val="00A115AE"/>
    <w:rsid w:val="00A11EEA"/>
    <w:rsid w:val="00A13ABE"/>
    <w:rsid w:val="00A13DBF"/>
    <w:rsid w:val="00A145E6"/>
    <w:rsid w:val="00A163CD"/>
    <w:rsid w:val="00A1718C"/>
    <w:rsid w:val="00A176C7"/>
    <w:rsid w:val="00A2022A"/>
    <w:rsid w:val="00A207D9"/>
    <w:rsid w:val="00A21957"/>
    <w:rsid w:val="00A22BD3"/>
    <w:rsid w:val="00A24943"/>
    <w:rsid w:val="00A24FDE"/>
    <w:rsid w:val="00A26155"/>
    <w:rsid w:val="00A263C6"/>
    <w:rsid w:val="00A330C0"/>
    <w:rsid w:val="00A337E1"/>
    <w:rsid w:val="00A33FD3"/>
    <w:rsid w:val="00A34267"/>
    <w:rsid w:val="00A35275"/>
    <w:rsid w:val="00A37DF0"/>
    <w:rsid w:val="00A41970"/>
    <w:rsid w:val="00A42BA4"/>
    <w:rsid w:val="00A440C2"/>
    <w:rsid w:val="00A4465A"/>
    <w:rsid w:val="00A44748"/>
    <w:rsid w:val="00A44A0C"/>
    <w:rsid w:val="00A4620A"/>
    <w:rsid w:val="00A50B84"/>
    <w:rsid w:val="00A51448"/>
    <w:rsid w:val="00A535F3"/>
    <w:rsid w:val="00A5624D"/>
    <w:rsid w:val="00A6238B"/>
    <w:rsid w:val="00A62625"/>
    <w:rsid w:val="00A633BE"/>
    <w:rsid w:val="00A64D1F"/>
    <w:rsid w:val="00A6561F"/>
    <w:rsid w:val="00A65ED5"/>
    <w:rsid w:val="00A6644E"/>
    <w:rsid w:val="00A666EC"/>
    <w:rsid w:val="00A66914"/>
    <w:rsid w:val="00A67E46"/>
    <w:rsid w:val="00A7029B"/>
    <w:rsid w:val="00A72553"/>
    <w:rsid w:val="00A725CF"/>
    <w:rsid w:val="00A72938"/>
    <w:rsid w:val="00A74EB8"/>
    <w:rsid w:val="00A75B4B"/>
    <w:rsid w:val="00A76247"/>
    <w:rsid w:val="00A7795F"/>
    <w:rsid w:val="00A80A9B"/>
    <w:rsid w:val="00A825AE"/>
    <w:rsid w:val="00A83478"/>
    <w:rsid w:val="00A86A24"/>
    <w:rsid w:val="00A90834"/>
    <w:rsid w:val="00A9156F"/>
    <w:rsid w:val="00A9173E"/>
    <w:rsid w:val="00A91B42"/>
    <w:rsid w:val="00A92C5B"/>
    <w:rsid w:val="00A92D71"/>
    <w:rsid w:val="00A93E6A"/>
    <w:rsid w:val="00A963ED"/>
    <w:rsid w:val="00A973A7"/>
    <w:rsid w:val="00AA1297"/>
    <w:rsid w:val="00AA2736"/>
    <w:rsid w:val="00AA2D04"/>
    <w:rsid w:val="00AA3244"/>
    <w:rsid w:val="00AA3895"/>
    <w:rsid w:val="00AA647D"/>
    <w:rsid w:val="00AA7430"/>
    <w:rsid w:val="00AA7F2E"/>
    <w:rsid w:val="00AB3679"/>
    <w:rsid w:val="00AB3A57"/>
    <w:rsid w:val="00AB3B28"/>
    <w:rsid w:val="00AB4215"/>
    <w:rsid w:val="00AB64A5"/>
    <w:rsid w:val="00AB6EFF"/>
    <w:rsid w:val="00AC0590"/>
    <w:rsid w:val="00AC25C6"/>
    <w:rsid w:val="00AC4020"/>
    <w:rsid w:val="00AC525D"/>
    <w:rsid w:val="00AC54E6"/>
    <w:rsid w:val="00AC55DD"/>
    <w:rsid w:val="00AC5ADE"/>
    <w:rsid w:val="00AD0157"/>
    <w:rsid w:val="00AD1472"/>
    <w:rsid w:val="00AD47D8"/>
    <w:rsid w:val="00AD4FDD"/>
    <w:rsid w:val="00AD5221"/>
    <w:rsid w:val="00AD5973"/>
    <w:rsid w:val="00AD60F0"/>
    <w:rsid w:val="00AD6E8E"/>
    <w:rsid w:val="00AD7F41"/>
    <w:rsid w:val="00AE1173"/>
    <w:rsid w:val="00AE1B38"/>
    <w:rsid w:val="00AE3772"/>
    <w:rsid w:val="00AE4B37"/>
    <w:rsid w:val="00AE5397"/>
    <w:rsid w:val="00AE79BB"/>
    <w:rsid w:val="00AF118C"/>
    <w:rsid w:val="00AF2837"/>
    <w:rsid w:val="00AF2B18"/>
    <w:rsid w:val="00AF310B"/>
    <w:rsid w:val="00AF5240"/>
    <w:rsid w:val="00AF6648"/>
    <w:rsid w:val="00AF7084"/>
    <w:rsid w:val="00AF7F12"/>
    <w:rsid w:val="00B00E79"/>
    <w:rsid w:val="00B01668"/>
    <w:rsid w:val="00B01737"/>
    <w:rsid w:val="00B04131"/>
    <w:rsid w:val="00B043A5"/>
    <w:rsid w:val="00B063B6"/>
    <w:rsid w:val="00B070E4"/>
    <w:rsid w:val="00B07BDF"/>
    <w:rsid w:val="00B07CA5"/>
    <w:rsid w:val="00B10045"/>
    <w:rsid w:val="00B105B6"/>
    <w:rsid w:val="00B10C71"/>
    <w:rsid w:val="00B11D29"/>
    <w:rsid w:val="00B1242E"/>
    <w:rsid w:val="00B126DA"/>
    <w:rsid w:val="00B12AF4"/>
    <w:rsid w:val="00B140C5"/>
    <w:rsid w:val="00B16211"/>
    <w:rsid w:val="00B21937"/>
    <w:rsid w:val="00B219ED"/>
    <w:rsid w:val="00B23A29"/>
    <w:rsid w:val="00B24ABB"/>
    <w:rsid w:val="00B254A8"/>
    <w:rsid w:val="00B2666C"/>
    <w:rsid w:val="00B30B06"/>
    <w:rsid w:val="00B30D01"/>
    <w:rsid w:val="00B33A89"/>
    <w:rsid w:val="00B33CF3"/>
    <w:rsid w:val="00B33E9A"/>
    <w:rsid w:val="00B33F7C"/>
    <w:rsid w:val="00B35B86"/>
    <w:rsid w:val="00B41BF4"/>
    <w:rsid w:val="00B44D18"/>
    <w:rsid w:val="00B4691E"/>
    <w:rsid w:val="00B50B31"/>
    <w:rsid w:val="00B50E7E"/>
    <w:rsid w:val="00B52A30"/>
    <w:rsid w:val="00B53DDC"/>
    <w:rsid w:val="00B55041"/>
    <w:rsid w:val="00B56A41"/>
    <w:rsid w:val="00B57427"/>
    <w:rsid w:val="00B616F3"/>
    <w:rsid w:val="00B624FD"/>
    <w:rsid w:val="00B62732"/>
    <w:rsid w:val="00B63285"/>
    <w:rsid w:val="00B645B7"/>
    <w:rsid w:val="00B6568D"/>
    <w:rsid w:val="00B661BB"/>
    <w:rsid w:val="00B66F49"/>
    <w:rsid w:val="00B676ED"/>
    <w:rsid w:val="00B7258B"/>
    <w:rsid w:val="00B7260F"/>
    <w:rsid w:val="00B72DB6"/>
    <w:rsid w:val="00B73FB6"/>
    <w:rsid w:val="00B74044"/>
    <w:rsid w:val="00B7476F"/>
    <w:rsid w:val="00B74ABC"/>
    <w:rsid w:val="00B75AFC"/>
    <w:rsid w:val="00B760AB"/>
    <w:rsid w:val="00B7642C"/>
    <w:rsid w:val="00B77D12"/>
    <w:rsid w:val="00B80899"/>
    <w:rsid w:val="00B80AA1"/>
    <w:rsid w:val="00B81F32"/>
    <w:rsid w:val="00B82AC7"/>
    <w:rsid w:val="00B82CC7"/>
    <w:rsid w:val="00B8442A"/>
    <w:rsid w:val="00B90056"/>
    <w:rsid w:val="00B91157"/>
    <w:rsid w:val="00B92EFE"/>
    <w:rsid w:val="00B9324C"/>
    <w:rsid w:val="00B94934"/>
    <w:rsid w:val="00B96CC8"/>
    <w:rsid w:val="00B96E31"/>
    <w:rsid w:val="00BA0E62"/>
    <w:rsid w:val="00BA0EF4"/>
    <w:rsid w:val="00BA0FF9"/>
    <w:rsid w:val="00BA1F77"/>
    <w:rsid w:val="00BA526D"/>
    <w:rsid w:val="00BA5B22"/>
    <w:rsid w:val="00BA5CAE"/>
    <w:rsid w:val="00BA686C"/>
    <w:rsid w:val="00BA6E48"/>
    <w:rsid w:val="00BA6F98"/>
    <w:rsid w:val="00BA7EEB"/>
    <w:rsid w:val="00BB095E"/>
    <w:rsid w:val="00BB1575"/>
    <w:rsid w:val="00BB258A"/>
    <w:rsid w:val="00BB396B"/>
    <w:rsid w:val="00BB4AD6"/>
    <w:rsid w:val="00BB5202"/>
    <w:rsid w:val="00BB6305"/>
    <w:rsid w:val="00BB7282"/>
    <w:rsid w:val="00BC0F18"/>
    <w:rsid w:val="00BC105C"/>
    <w:rsid w:val="00BC4033"/>
    <w:rsid w:val="00BC64B8"/>
    <w:rsid w:val="00BD0DBA"/>
    <w:rsid w:val="00BD1B49"/>
    <w:rsid w:val="00BD1B57"/>
    <w:rsid w:val="00BD34FA"/>
    <w:rsid w:val="00BD65D9"/>
    <w:rsid w:val="00BE01A4"/>
    <w:rsid w:val="00BE06C0"/>
    <w:rsid w:val="00BE2234"/>
    <w:rsid w:val="00BE375A"/>
    <w:rsid w:val="00BE5B65"/>
    <w:rsid w:val="00BE6CEB"/>
    <w:rsid w:val="00BE723C"/>
    <w:rsid w:val="00BF0A8B"/>
    <w:rsid w:val="00BF155D"/>
    <w:rsid w:val="00BF171B"/>
    <w:rsid w:val="00BF1B0E"/>
    <w:rsid w:val="00BF204B"/>
    <w:rsid w:val="00BF2084"/>
    <w:rsid w:val="00BF22F3"/>
    <w:rsid w:val="00BF3072"/>
    <w:rsid w:val="00BF45EA"/>
    <w:rsid w:val="00BF55A5"/>
    <w:rsid w:val="00BF5EDD"/>
    <w:rsid w:val="00BF6F0F"/>
    <w:rsid w:val="00C01585"/>
    <w:rsid w:val="00C01B36"/>
    <w:rsid w:val="00C033C9"/>
    <w:rsid w:val="00C03640"/>
    <w:rsid w:val="00C04AB1"/>
    <w:rsid w:val="00C06184"/>
    <w:rsid w:val="00C10756"/>
    <w:rsid w:val="00C110E5"/>
    <w:rsid w:val="00C147AE"/>
    <w:rsid w:val="00C1553F"/>
    <w:rsid w:val="00C15867"/>
    <w:rsid w:val="00C15FAE"/>
    <w:rsid w:val="00C1646A"/>
    <w:rsid w:val="00C2078B"/>
    <w:rsid w:val="00C22C45"/>
    <w:rsid w:val="00C25A65"/>
    <w:rsid w:val="00C26FF3"/>
    <w:rsid w:val="00C30396"/>
    <w:rsid w:val="00C354CB"/>
    <w:rsid w:val="00C35E84"/>
    <w:rsid w:val="00C443CE"/>
    <w:rsid w:val="00C444D5"/>
    <w:rsid w:val="00C50926"/>
    <w:rsid w:val="00C512C1"/>
    <w:rsid w:val="00C51BF9"/>
    <w:rsid w:val="00C5231B"/>
    <w:rsid w:val="00C54DB7"/>
    <w:rsid w:val="00C55676"/>
    <w:rsid w:val="00C563A7"/>
    <w:rsid w:val="00C56D4D"/>
    <w:rsid w:val="00C577BC"/>
    <w:rsid w:val="00C609B6"/>
    <w:rsid w:val="00C61B17"/>
    <w:rsid w:val="00C623DF"/>
    <w:rsid w:val="00C63A64"/>
    <w:rsid w:val="00C63DA9"/>
    <w:rsid w:val="00C63DB0"/>
    <w:rsid w:val="00C64BD5"/>
    <w:rsid w:val="00C6527C"/>
    <w:rsid w:val="00C65627"/>
    <w:rsid w:val="00C6565C"/>
    <w:rsid w:val="00C66E5A"/>
    <w:rsid w:val="00C6704D"/>
    <w:rsid w:val="00C70348"/>
    <w:rsid w:val="00C73F87"/>
    <w:rsid w:val="00C74291"/>
    <w:rsid w:val="00C77C4B"/>
    <w:rsid w:val="00C818D6"/>
    <w:rsid w:val="00C83696"/>
    <w:rsid w:val="00C838BE"/>
    <w:rsid w:val="00C876FC"/>
    <w:rsid w:val="00C907CF"/>
    <w:rsid w:val="00C91727"/>
    <w:rsid w:val="00C923B6"/>
    <w:rsid w:val="00C950F6"/>
    <w:rsid w:val="00C9535D"/>
    <w:rsid w:val="00C97570"/>
    <w:rsid w:val="00CA02C9"/>
    <w:rsid w:val="00CA0CD3"/>
    <w:rsid w:val="00CA5540"/>
    <w:rsid w:val="00CA58BE"/>
    <w:rsid w:val="00CA6D5B"/>
    <w:rsid w:val="00CA78BF"/>
    <w:rsid w:val="00CB01F5"/>
    <w:rsid w:val="00CB0741"/>
    <w:rsid w:val="00CB0CF1"/>
    <w:rsid w:val="00CB1EF2"/>
    <w:rsid w:val="00CB23A5"/>
    <w:rsid w:val="00CB26A3"/>
    <w:rsid w:val="00CB2AAB"/>
    <w:rsid w:val="00CB635A"/>
    <w:rsid w:val="00CC1743"/>
    <w:rsid w:val="00CC19DC"/>
    <w:rsid w:val="00CC35B1"/>
    <w:rsid w:val="00CC4614"/>
    <w:rsid w:val="00CC5835"/>
    <w:rsid w:val="00CC6D6A"/>
    <w:rsid w:val="00CC6FC6"/>
    <w:rsid w:val="00CD0208"/>
    <w:rsid w:val="00CD2556"/>
    <w:rsid w:val="00CD30F6"/>
    <w:rsid w:val="00CD7647"/>
    <w:rsid w:val="00CE1D70"/>
    <w:rsid w:val="00CE45A5"/>
    <w:rsid w:val="00CE46E0"/>
    <w:rsid w:val="00CE7FEA"/>
    <w:rsid w:val="00CF01FD"/>
    <w:rsid w:val="00CF0C16"/>
    <w:rsid w:val="00CF2040"/>
    <w:rsid w:val="00CF3202"/>
    <w:rsid w:val="00CF4417"/>
    <w:rsid w:val="00CF6ABD"/>
    <w:rsid w:val="00CF7FA5"/>
    <w:rsid w:val="00D030C2"/>
    <w:rsid w:val="00D03B04"/>
    <w:rsid w:val="00D03D07"/>
    <w:rsid w:val="00D04046"/>
    <w:rsid w:val="00D06A29"/>
    <w:rsid w:val="00D0708B"/>
    <w:rsid w:val="00D074A3"/>
    <w:rsid w:val="00D1006E"/>
    <w:rsid w:val="00D10827"/>
    <w:rsid w:val="00D126B3"/>
    <w:rsid w:val="00D2005B"/>
    <w:rsid w:val="00D20B58"/>
    <w:rsid w:val="00D2200E"/>
    <w:rsid w:val="00D239FC"/>
    <w:rsid w:val="00D23BF5"/>
    <w:rsid w:val="00D2420A"/>
    <w:rsid w:val="00D2475E"/>
    <w:rsid w:val="00D269C6"/>
    <w:rsid w:val="00D325F9"/>
    <w:rsid w:val="00D32995"/>
    <w:rsid w:val="00D34C68"/>
    <w:rsid w:val="00D35B37"/>
    <w:rsid w:val="00D40494"/>
    <w:rsid w:val="00D40C5F"/>
    <w:rsid w:val="00D4272B"/>
    <w:rsid w:val="00D44AF9"/>
    <w:rsid w:val="00D46036"/>
    <w:rsid w:val="00D4636F"/>
    <w:rsid w:val="00D513C6"/>
    <w:rsid w:val="00D54D32"/>
    <w:rsid w:val="00D55BAD"/>
    <w:rsid w:val="00D55D9E"/>
    <w:rsid w:val="00D579FC"/>
    <w:rsid w:val="00D6220F"/>
    <w:rsid w:val="00D65FA9"/>
    <w:rsid w:val="00D6772A"/>
    <w:rsid w:val="00D704BB"/>
    <w:rsid w:val="00D713EC"/>
    <w:rsid w:val="00D7336E"/>
    <w:rsid w:val="00D8002A"/>
    <w:rsid w:val="00D8043F"/>
    <w:rsid w:val="00D80FC1"/>
    <w:rsid w:val="00D813F5"/>
    <w:rsid w:val="00D81660"/>
    <w:rsid w:val="00D82E8D"/>
    <w:rsid w:val="00D83B46"/>
    <w:rsid w:val="00D843F9"/>
    <w:rsid w:val="00D8570F"/>
    <w:rsid w:val="00D85C8A"/>
    <w:rsid w:val="00D86CAA"/>
    <w:rsid w:val="00D8739D"/>
    <w:rsid w:val="00D87FAC"/>
    <w:rsid w:val="00D905C5"/>
    <w:rsid w:val="00D93062"/>
    <w:rsid w:val="00D9345A"/>
    <w:rsid w:val="00D93871"/>
    <w:rsid w:val="00D941B2"/>
    <w:rsid w:val="00D946FB"/>
    <w:rsid w:val="00D94ACD"/>
    <w:rsid w:val="00D94C56"/>
    <w:rsid w:val="00D97B51"/>
    <w:rsid w:val="00DA099B"/>
    <w:rsid w:val="00DA1104"/>
    <w:rsid w:val="00DA26D8"/>
    <w:rsid w:val="00DA3043"/>
    <w:rsid w:val="00DA50D1"/>
    <w:rsid w:val="00DA52AA"/>
    <w:rsid w:val="00DA6972"/>
    <w:rsid w:val="00DA6FF8"/>
    <w:rsid w:val="00DA730A"/>
    <w:rsid w:val="00DA7890"/>
    <w:rsid w:val="00DA7FDC"/>
    <w:rsid w:val="00DB0731"/>
    <w:rsid w:val="00DB0EBA"/>
    <w:rsid w:val="00DB270B"/>
    <w:rsid w:val="00DB4DD8"/>
    <w:rsid w:val="00DB534E"/>
    <w:rsid w:val="00DB5585"/>
    <w:rsid w:val="00DB5802"/>
    <w:rsid w:val="00DB7874"/>
    <w:rsid w:val="00DC0380"/>
    <w:rsid w:val="00DC3334"/>
    <w:rsid w:val="00DC52A2"/>
    <w:rsid w:val="00DD088F"/>
    <w:rsid w:val="00DD2761"/>
    <w:rsid w:val="00DD53E2"/>
    <w:rsid w:val="00DD5D06"/>
    <w:rsid w:val="00DE09F5"/>
    <w:rsid w:val="00DE209F"/>
    <w:rsid w:val="00DE454E"/>
    <w:rsid w:val="00DE48EC"/>
    <w:rsid w:val="00DE4B92"/>
    <w:rsid w:val="00DE4D15"/>
    <w:rsid w:val="00DE4DE1"/>
    <w:rsid w:val="00DE61E1"/>
    <w:rsid w:val="00DE7475"/>
    <w:rsid w:val="00DF1A7E"/>
    <w:rsid w:val="00DF1B4D"/>
    <w:rsid w:val="00DF234C"/>
    <w:rsid w:val="00DF23DC"/>
    <w:rsid w:val="00DF255C"/>
    <w:rsid w:val="00DF3418"/>
    <w:rsid w:val="00DF38E4"/>
    <w:rsid w:val="00DF79D5"/>
    <w:rsid w:val="00E0089E"/>
    <w:rsid w:val="00E00A84"/>
    <w:rsid w:val="00E011AF"/>
    <w:rsid w:val="00E02C8D"/>
    <w:rsid w:val="00E02CCC"/>
    <w:rsid w:val="00E0324F"/>
    <w:rsid w:val="00E06A15"/>
    <w:rsid w:val="00E071C1"/>
    <w:rsid w:val="00E11D3E"/>
    <w:rsid w:val="00E129D2"/>
    <w:rsid w:val="00E14E9D"/>
    <w:rsid w:val="00E16CCC"/>
    <w:rsid w:val="00E20261"/>
    <w:rsid w:val="00E2035C"/>
    <w:rsid w:val="00E21EA3"/>
    <w:rsid w:val="00E221E7"/>
    <w:rsid w:val="00E22FA4"/>
    <w:rsid w:val="00E23F0B"/>
    <w:rsid w:val="00E24D27"/>
    <w:rsid w:val="00E2521A"/>
    <w:rsid w:val="00E26F12"/>
    <w:rsid w:val="00E2740E"/>
    <w:rsid w:val="00E27F60"/>
    <w:rsid w:val="00E30F74"/>
    <w:rsid w:val="00E33252"/>
    <w:rsid w:val="00E43561"/>
    <w:rsid w:val="00E4433D"/>
    <w:rsid w:val="00E444B3"/>
    <w:rsid w:val="00E500D2"/>
    <w:rsid w:val="00E509D2"/>
    <w:rsid w:val="00E53344"/>
    <w:rsid w:val="00E5612E"/>
    <w:rsid w:val="00E57E4C"/>
    <w:rsid w:val="00E616A2"/>
    <w:rsid w:val="00E62947"/>
    <w:rsid w:val="00E67333"/>
    <w:rsid w:val="00E67E3D"/>
    <w:rsid w:val="00E705FB"/>
    <w:rsid w:val="00E71085"/>
    <w:rsid w:val="00E7286E"/>
    <w:rsid w:val="00E74770"/>
    <w:rsid w:val="00E747FF"/>
    <w:rsid w:val="00E74872"/>
    <w:rsid w:val="00E75421"/>
    <w:rsid w:val="00E755D4"/>
    <w:rsid w:val="00E75E35"/>
    <w:rsid w:val="00E76DF1"/>
    <w:rsid w:val="00E76F18"/>
    <w:rsid w:val="00E77A1A"/>
    <w:rsid w:val="00E805EA"/>
    <w:rsid w:val="00E811FC"/>
    <w:rsid w:val="00E8281D"/>
    <w:rsid w:val="00E82AB1"/>
    <w:rsid w:val="00E83348"/>
    <w:rsid w:val="00E8507E"/>
    <w:rsid w:val="00E856A5"/>
    <w:rsid w:val="00E858DA"/>
    <w:rsid w:val="00E877F3"/>
    <w:rsid w:val="00E903E7"/>
    <w:rsid w:val="00E90FBF"/>
    <w:rsid w:val="00E91013"/>
    <w:rsid w:val="00E9103C"/>
    <w:rsid w:val="00E91318"/>
    <w:rsid w:val="00E91403"/>
    <w:rsid w:val="00E9440F"/>
    <w:rsid w:val="00E94D8C"/>
    <w:rsid w:val="00EA01C9"/>
    <w:rsid w:val="00EA0944"/>
    <w:rsid w:val="00EA1090"/>
    <w:rsid w:val="00EA20AB"/>
    <w:rsid w:val="00EA5AB1"/>
    <w:rsid w:val="00EA5B32"/>
    <w:rsid w:val="00EA5D0F"/>
    <w:rsid w:val="00EA7C26"/>
    <w:rsid w:val="00EB00EE"/>
    <w:rsid w:val="00EB0F20"/>
    <w:rsid w:val="00EB2924"/>
    <w:rsid w:val="00EB34A2"/>
    <w:rsid w:val="00EB4281"/>
    <w:rsid w:val="00EB4745"/>
    <w:rsid w:val="00EB6583"/>
    <w:rsid w:val="00EB696A"/>
    <w:rsid w:val="00EB7130"/>
    <w:rsid w:val="00EB732D"/>
    <w:rsid w:val="00EC0865"/>
    <w:rsid w:val="00EC0CD0"/>
    <w:rsid w:val="00EC0DAF"/>
    <w:rsid w:val="00EC2023"/>
    <w:rsid w:val="00EC26AE"/>
    <w:rsid w:val="00EC46EE"/>
    <w:rsid w:val="00ED4CB7"/>
    <w:rsid w:val="00ED518E"/>
    <w:rsid w:val="00ED53D5"/>
    <w:rsid w:val="00ED6692"/>
    <w:rsid w:val="00ED68CF"/>
    <w:rsid w:val="00ED6B68"/>
    <w:rsid w:val="00ED70DC"/>
    <w:rsid w:val="00ED7BC4"/>
    <w:rsid w:val="00EE1523"/>
    <w:rsid w:val="00EE17C8"/>
    <w:rsid w:val="00EE1B35"/>
    <w:rsid w:val="00EE229A"/>
    <w:rsid w:val="00EE2E6A"/>
    <w:rsid w:val="00EE5DD9"/>
    <w:rsid w:val="00EE6A13"/>
    <w:rsid w:val="00EE71FF"/>
    <w:rsid w:val="00EE7339"/>
    <w:rsid w:val="00EF1B6C"/>
    <w:rsid w:val="00EF2796"/>
    <w:rsid w:val="00EF2F78"/>
    <w:rsid w:val="00EF6732"/>
    <w:rsid w:val="00EF7DB5"/>
    <w:rsid w:val="00F00BF5"/>
    <w:rsid w:val="00F01A63"/>
    <w:rsid w:val="00F03F3F"/>
    <w:rsid w:val="00F04640"/>
    <w:rsid w:val="00F07118"/>
    <w:rsid w:val="00F102D6"/>
    <w:rsid w:val="00F10C8F"/>
    <w:rsid w:val="00F11419"/>
    <w:rsid w:val="00F13B2B"/>
    <w:rsid w:val="00F13E35"/>
    <w:rsid w:val="00F167BD"/>
    <w:rsid w:val="00F16EE1"/>
    <w:rsid w:val="00F205B3"/>
    <w:rsid w:val="00F217C3"/>
    <w:rsid w:val="00F226AA"/>
    <w:rsid w:val="00F23356"/>
    <w:rsid w:val="00F23EC5"/>
    <w:rsid w:val="00F24582"/>
    <w:rsid w:val="00F268A0"/>
    <w:rsid w:val="00F26C8F"/>
    <w:rsid w:val="00F26F1F"/>
    <w:rsid w:val="00F27CA9"/>
    <w:rsid w:val="00F27E29"/>
    <w:rsid w:val="00F3016F"/>
    <w:rsid w:val="00F30B76"/>
    <w:rsid w:val="00F31064"/>
    <w:rsid w:val="00F34833"/>
    <w:rsid w:val="00F35113"/>
    <w:rsid w:val="00F355AB"/>
    <w:rsid w:val="00F369F8"/>
    <w:rsid w:val="00F404A6"/>
    <w:rsid w:val="00F41061"/>
    <w:rsid w:val="00F42229"/>
    <w:rsid w:val="00F42931"/>
    <w:rsid w:val="00F42AE5"/>
    <w:rsid w:val="00F42E6C"/>
    <w:rsid w:val="00F44D15"/>
    <w:rsid w:val="00F463AA"/>
    <w:rsid w:val="00F472FE"/>
    <w:rsid w:val="00F50311"/>
    <w:rsid w:val="00F511EA"/>
    <w:rsid w:val="00F51B42"/>
    <w:rsid w:val="00F52A8C"/>
    <w:rsid w:val="00F53230"/>
    <w:rsid w:val="00F53ED2"/>
    <w:rsid w:val="00F57D07"/>
    <w:rsid w:val="00F60C4C"/>
    <w:rsid w:val="00F651DD"/>
    <w:rsid w:val="00F668B3"/>
    <w:rsid w:val="00F70489"/>
    <w:rsid w:val="00F71455"/>
    <w:rsid w:val="00F7176B"/>
    <w:rsid w:val="00F71E6F"/>
    <w:rsid w:val="00F75A22"/>
    <w:rsid w:val="00F77230"/>
    <w:rsid w:val="00F77547"/>
    <w:rsid w:val="00F8035D"/>
    <w:rsid w:val="00F849BA"/>
    <w:rsid w:val="00F84DCB"/>
    <w:rsid w:val="00F85C2D"/>
    <w:rsid w:val="00F85C64"/>
    <w:rsid w:val="00F928F2"/>
    <w:rsid w:val="00F9471A"/>
    <w:rsid w:val="00F952FF"/>
    <w:rsid w:val="00F9617E"/>
    <w:rsid w:val="00F968EA"/>
    <w:rsid w:val="00F96BA0"/>
    <w:rsid w:val="00FA13E5"/>
    <w:rsid w:val="00FA3B65"/>
    <w:rsid w:val="00FA6222"/>
    <w:rsid w:val="00FA6BA7"/>
    <w:rsid w:val="00FA785B"/>
    <w:rsid w:val="00FB0A66"/>
    <w:rsid w:val="00FB1492"/>
    <w:rsid w:val="00FB39F6"/>
    <w:rsid w:val="00FB4383"/>
    <w:rsid w:val="00FB52A6"/>
    <w:rsid w:val="00FC343C"/>
    <w:rsid w:val="00FC55A3"/>
    <w:rsid w:val="00FC62D7"/>
    <w:rsid w:val="00FC76D2"/>
    <w:rsid w:val="00FD0F8D"/>
    <w:rsid w:val="00FD1FBB"/>
    <w:rsid w:val="00FD2711"/>
    <w:rsid w:val="00FD2B7F"/>
    <w:rsid w:val="00FD2C36"/>
    <w:rsid w:val="00FD6914"/>
    <w:rsid w:val="00FD7616"/>
    <w:rsid w:val="00FE1D8A"/>
    <w:rsid w:val="00FE1F3A"/>
    <w:rsid w:val="00FE2545"/>
    <w:rsid w:val="00FE350A"/>
    <w:rsid w:val="00FE4065"/>
    <w:rsid w:val="00FE44C8"/>
    <w:rsid w:val="00FE4EF2"/>
    <w:rsid w:val="00FE5DC2"/>
    <w:rsid w:val="00FE5F6B"/>
    <w:rsid w:val="00FE67A3"/>
    <w:rsid w:val="00FE6CEE"/>
    <w:rsid w:val="00FE7A37"/>
    <w:rsid w:val="00FF11F2"/>
    <w:rsid w:val="00FF1873"/>
    <w:rsid w:val="00FF1961"/>
    <w:rsid w:val="00FF3B7F"/>
    <w:rsid w:val="00FF3B9D"/>
    <w:rsid w:val="00FF496E"/>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styleId="CommentReference">
    <w:name w:val="annotation reference"/>
    <w:basedOn w:val="DefaultParagraphFont"/>
    <w:uiPriority w:val="99"/>
    <w:semiHidden/>
    <w:unhideWhenUsed/>
    <w:rsid w:val="00DB0EBA"/>
    <w:rPr>
      <w:sz w:val="16"/>
      <w:szCs w:val="16"/>
    </w:rPr>
  </w:style>
  <w:style w:type="paragraph" w:styleId="CommentText">
    <w:name w:val="annotation text"/>
    <w:basedOn w:val="Normal"/>
    <w:link w:val="CommentTextChar"/>
    <w:uiPriority w:val="99"/>
    <w:semiHidden/>
    <w:unhideWhenUsed/>
    <w:rsid w:val="00DB0EBA"/>
    <w:pPr>
      <w:spacing w:line="240" w:lineRule="auto"/>
    </w:pPr>
    <w:rPr>
      <w:sz w:val="20"/>
      <w:szCs w:val="20"/>
    </w:rPr>
  </w:style>
  <w:style w:type="character" w:customStyle="1" w:styleId="CommentTextChar">
    <w:name w:val="Comment Text Char"/>
    <w:basedOn w:val="DefaultParagraphFont"/>
    <w:link w:val="CommentText"/>
    <w:uiPriority w:val="99"/>
    <w:semiHidden/>
    <w:rsid w:val="00DB0EB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DB0EBA"/>
    <w:rPr>
      <w:b/>
      <w:bCs/>
    </w:rPr>
  </w:style>
  <w:style w:type="character" w:customStyle="1" w:styleId="CommentSubjectChar">
    <w:name w:val="Comment Subject Char"/>
    <w:basedOn w:val="CommentTextChar"/>
    <w:link w:val="CommentSubject"/>
    <w:uiPriority w:val="99"/>
    <w:semiHidden/>
    <w:rsid w:val="00DB0EBA"/>
    <w:rPr>
      <w:rFonts w:eastAsiaTheme="minorEastAsia" w:cs="Times New Roman"/>
      <w:b/>
      <w:bCs/>
      <w:sz w:val="20"/>
      <w:szCs w:val="20"/>
    </w:rPr>
  </w:style>
  <w:style w:type="paragraph" w:styleId="ListParagraph">
    <w:name w:val="List Paragraph"/>
    <w:basedOn w:val="Normal"/>
    <w:uiPriority w:val="34"/>
    <w:qFormat/>
    <w:rsid w:val="00794413"/>
    <w:pPr>
      <w:ind w:left="720"/>
      <w:contextualSpacing/>
    </w:pPr>
  </w:style>
  <w:style w:type="paragraph" w:styleId="Header">
    <w:name w:val="header"/>
    <w:basedOn w:val="Normal"/>
    <w:link w:val="HeaderChar"/>
    <w:uiPriority w:val="99"/>
    <w:unhideWhenUsed/>
    <w:rsid w:val="0070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67"/>
    <w:rPr>
      <w:rFonts w:eastAsiaTheme="minorEastAsia" w:cs="Times New Roman"/>
    </w:rPr>
  </w:style>
  <w:style w:type="paragraph" w:styleId="Footer">
    <w:name w:val="footer"/>
    <w:basedOn w:val="Normal"/>
    <w:link w:val="FooterChar"/>
    <w:uiPriority w:val="99"/>
    <w:unhideWhenUsed/>
    <w:rsid w:val="0070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67"/>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styleId="CommentReference">
    <w:name w:val="annotation reference"/>
    <w:basedOn w:val="DefaultParagraphFont"/>
    <w:uiPriority w:val="99"/>
    <w:semiHidden/>
    <w:unhideWhenUsed/>
    <w:rsid w:val="00DB0EBA"/>
    <w:rPr>
      <w:sz w:val="16"/>
      <w:szCs w:val="16"/>
    </w:rPr>
  </w:style>
  <w:style w:type="paragraph" w:styleId="CommentText">
    <w:name w:val="annotation text"/>
    <w:basedOn w:val="Normal"/>
    <w:link w:val="CommentTextChar"/>
    <w:uiPriority w:val="99"/>
    <w:semiHidden/>
    <w:unhideWhenUsed/>
    <w:rsid w:val="00DB0EBA"/>
    <w:pPr>
      <w:spacing w:line="240" w:lineRule="auto"/>
    </w:pPr>
    <w:rPr>
      <w:sz w:val="20"/>
      <w:szCs w:val="20"/>
    </w:rPr>
  </w:style>
  <w:style w:type="character" w:customStyle="1" w:styleId="CommentTextChar">
    <w:name w:val="Comment Text Char"/>
    <w:basedOn w:val="DefaultParagraphFont"/>
    <w:link w:val="CommentText"/>
    <w:uiPriority w:val="99"/>
    <w:semiHidden/>
    <w:rsid w:val="00DB0EB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DB0EBA"/>
    <w:rPr>
      <w:b/>
      <w:bCs/>
    </w:rPr>
  </w:style>
  <w:style w:type="character" w:customStyle="1" w:styleId="CommentSubjectChar">
    <w:name w:val="Comment Subject Char"/>
    <w:basedOn w:val="CommentTextChar"/>
    <w:link w:val="CommentSubject"/>
    <w:uiPriority w:val="99"/>
    <w:semiHidden/>
    <w:rsid w:val="00DB0EBA"/>
    <w:rPr>
      <w:rFonts w:eastAsiaTheme="minorEastAsia" w:cs="Times New Roman"/>
      <w:b/>
      <w:bCs/>
      <w:sz w:val="20"/>
      <w:szCs w:val="20"/>
    </w:rPr>
  </w:style>
  <w:style w:type="paragraph" w:styleId="ListParagraph">
    <w:name w:val="List Paragraph"/>
    <w:basedOn w:val="Normal"/>
    <w:uiPriority w:val="34"/>
    <w:qFormat/>
    <w:rsid w:val="00794413"/>
    <w:pPr>
      <w:ind w:left="720"/>
      <w:contextualSpacing/>
    </w:pPr>
  </w:style>
  <w:style w:type="paragraph" w:styleId="Header">
    <w:name w:val="header"/>
    <w:basedOn w:val="Normal"/>
    <w:link w:val="HeaderChar"/>
    <w:uiPriority w:val="99"/>
    <w:unhideWhenUsed/>
    <w:rsid w:val="0070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67"/>
    <w:rPr>
      <w:rFonts w:eastAsiaTheme="minorEastAsia" w:cs="Times New Roman"/>
    </w:rPr>
  </w:style>
  <w:style w:type="paragraph" w:styleId="Footer">
    <w:name w:val="footer"/>
    <w:basedOn w:val="Normal"/>
    <w:link w:val="FooterChar"/>
    <w:uiPriority w:val="99"/>
    <w:unhideWhenUsed/>
    <w:rsid w:val="0070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6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math.uh.edu/~tomforde/MathReadingTips.pdf" TargetMode="External"/><Relationship Id="rId26" Type="http://schemas.openxmlformats.org/officeDocument/2006/relationships/image" Target="media/image3.emf"/><Relationship Id="rId39" Type="http://schemas.openxmlformats.org/officeDocument/2006/relationships/hyperlink" Target="https://www.youtube.com/watch?v=T-kdIrRfM9k" TargetMode="External"/><Relationship Id="rId3" Type="http://schemas.openxmlformats.org/officeDocument/2006/relationships/styles" Target="styles.xml"/><Relationship Id="rId21" Type="http://schemas.openxmlformats.org/officeDocument/2006/relationships/hyperlink" Target="http://philosophy.lander.edu/logic/ded_ind.html" TargetMode="External"/><Relationship Id="rId34" Type="http://schemas.openxmlformats.org/officeDocument/2006/relationships/hyperlink" Target="https://www.youtube.com/watch?v=BwtCScUoL_w" TargetMode="External"/><Relationship Id="rId42" Type="http://schemas.openxmlformats.org/officeDocument/2006/relationships/hyperlink" Target="http://www.digitalhumanities.org/dhq/vol/3/4/000068/000068.html" TargetMode="External"/><Relationship Id="rId47" Type="http://schemas.openxmlformats.org/officeDocument/2006/relationships/hyperlink" Target="http://share.nanjing-school.com/tok/ways-of-knowing/reason/" TargetMode="External"/><Relationship Id="rId50" Type="http://schemas.openxmlformats.org/officeDocument/2006/relationships/hyperlink" Target="http://www.TechForText.com/SL/Chapter-7" TargetMode="External"/><Relationship Id="rId7" Type="http://schemas.openxmlformats.org/officeDocument/2006/relationships/webSettings" Target="webSettings.xml"/><Relationship Id="rId12" Type="http://schemas.openxmlformats.org/officeDocument/2006/relationships/hyperlink" Target="mailto:David@TechForText.com" TargetMode="External"/><Relationship Id="rId17" Type="http://schemas.openxmlformats.org/officeDocument/2006/relationships/hyperlink" Target="https://www.rit.edu/~w-asc/documents/services/resources/How%20to%20Read%20a%20Math%20Textbook%20.pdf" TargetMode="External"/><Relationship Id="rId25" Type="http://schemas.openxmlformats.org/officeDocument/2006/relationships/hyperlink" Target="http://classroom.synonym.com/induction-vs-deduction-economics-2462.html" TargetMode="External"/><Relationship Id="rId33" Type="http://schemas.openxmlformats.org/officeDocument/2006/relationships/hyperlink" Target="http://www.brightstorm.com/math/geometry/reasoning-diagonals-angles-and-parallel-lines/inductive-reasoning/" TargetMode="External"/><Relationship Id="rId38" Type="http://schemas.openxmlformats.org/officeDocument/2006/relationships/hyperlink" Target="https://www.youtube.com/watch?v=P8wY6mi1vV8" TargetMode="External"/><Relationship Id="rId46" Type="http://schemas.openxmlformats.org/officeDocument/2006/relationships/hyperlink" Target="http://www.brianrude.com/limlog.htm" TargetMode="External"/><Relationship Id="rId2" Type="http://schemas.openxmlformats.org/officeDocument/2006/relationships/numbering" Target="numbering.xml"/><Relationship Id="rId16" Type="http://schemas.openxmlformats.org/officeDocument/2006/relationships/hyperlink" Target="http://www.TechForText.com/Computing-Devices-Relativity-of-Meaning" TargetMode="External"/><Relationship Id="rId20" Type="http://schemas.openxmlformats.org/officeDocument/2006/relationships/hyperlink" Target="http://www.philosophypages.com/lg/e01.htm" TargetMode="External"/><Relationship Id="rId29" Type="http://schemas.openxmlformats.org/officeDocument/2006/relationships/hyperlink" Target="http://www.oakton.edu/user/0/tbowen/DEDVENNLhhh.htm" TargetMode="External"/><Relationship Id="rId41" Type="http://schemas.openxmlformats.org/officeDocument/2006/relationships/hyperlink" Target="https://www.youtube.com/watch?v=dH4RHHsTf6Q"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hForText.com/SL/Chapter-5" TargetMode="External"/><Relationship Id="rId24" Type="http://schemas.openxmlformats.org/officeDocument/2006/relationships/hyperlink" Target="http://www.bio.miami.edu/dana/dox/scientific_method.html" TargetMode="External"/><Relationship Id="rId32" Type="http://schemas.openxmlformats.org/officeDocument/2006/relationships/hyperlink" Target="https://www.youtube.com/watch?v=TaOww4di7ps" TargetMode="External"/><Relationship Id="rId37" Type="http://schemas.openxmlformats.org/officeDocument/2006/relationships/hyperlink" Target="http://www.lynda.com/Web-Interaction-Design-tutorials/limits-computer-logic/141156/156943-4.html" TargetMode="External"/><Relationship Id="rId40" Type="http://schemas.openxmlformats.org/officeDocument/2006/relationships/hyperlink" Target="https://www.youtube.com/watch?v=5d2ZFQ8LMYw" TargetMode="External"/><Relationship Id="rId45" Type="http://schemas.openxmlformats.org/officeDocument/2006/relationships/hyperlink" Target="http://arxiv.org/ftp/arxiv/papers/1104/1104.1466.pdf"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echForText.com/Using-One-Symbol-to-Represent-a-Set-in-Programming" TargetMode="External"/><Relationship Id="rId23" Type="http://schemas.openxmlformats.org/officeDocument/2006/relationships/hyperlink" Target="http://www.personal.kent.edu/~rmuhamma/Algorithms/MyAlgorithms/DeductInduct.htm" TargetMode="External"/><Relationship Id="rId28" Type="http://schemas.openxmlformats.org/officeDocument/2006/relationships/hyperlink" Target="http://illuminations.nctm.org/Lesson.aspx?id=1444" TargetMode="External"/><Relationship Id="rId36" Type="http://schemas.openxmlformats.org/officeDocument/2006/relationships/hyperlink" Target="https://www.youtube.com/watch?v=qL6HMPOYlVs" TargetMode="External"/><Relationship Id="rId49" Type="http://schemas.openxmlformats.org/officeDocument/2006/relationships/hyperlink" Target="http://www.fuzzysys.com/books/FLLib/FUZZYPDF/FUZZYLOG.PDF" TargetMode="External"/><Relationship Id="rId10" Type="http://schemas.openxmlformats.org/officeDocument/2006/relationships/image" Target="media/image2.gif"/><Relationship Id="rId19" Type="http://schemas.openxmlformats.org/officeDocument/2006/relationships/hyperlink" Target="http://www.iep.utm.edu/ded-ind/" TargetMode="External"/><Relationship Id="rId31" Type="http://schemas.openxmlformats.org/officeDocument/2006/relationships/hyperlink" Target="https://www.youtube.com/watch?v=GbmDi6JQ8cE" TargetMode="External"/><Relationship Id="rId44" Type="http://schemas.openxmlformats.org/officeDocument/2006/relationships/hyperlink" Target="http://www.sciencedirect.com/science/article/pii/0029549389903002"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sociology.about.com/od/Research/a/Deductive-Reasoning-Versus-Inductive-Reasoning.htm" TargetMode="External"/><Relationship Id="rId27" Type="http://schemas.openxmlformats.org/officeDocument/2006/relationships/hyperlink" Target="http://www.math.wsu.edu/mathlessons/html/venndiagrams/Logic/solution.html" TargetMode="External"/><Relationship Id="rId30" Type="http://schemas.openxmlformats.org/officeDocument/2006/relationships/hyperlink" Target="https://www.youtube.com/watch?v=dhgcra712m4" TargetMode="External"/><Relationship Id="rId35" Type="http://schemas.openxmlformats.org/officeDocument/2006/relationships/hyperlink" Target="https://www.youtube.com/watch?v=RauTW8F-PMM" TargetMode="External"/><Relationship Id="rId43" Type="http://schemas.openxmlformats.org/officeDocument/2006/relationships/hyperlink" Target="http://journal.sjdm.org/8105/jdm8105.html" TargetMode="External"/><Relationship Id="rId48" Type="http://schemas.openxmlformats.org/officeDocument/2006/relationships/hyperlink" Target="http://philosophy.hku.hk/think/logic/whatislogic.php" TargetMode="External"/><Relationship Id="rId8" Type="http://schemas.openxmlformats.org/officeDocument/2006/relationships/footnotes" Target="footnotes.xml"/><Relationship Id="rId51" Type="http://schemas.openxmlformats.org/officeDocument/2006/relationships/hyperlink" Target="http://www.TechForText.c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FD4A44-6E39-4067-B3F3-9226C067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Strategies for Studying, Learning, and Researching: Chapter 6) Types of Reasoning: Visual, Verbal, Mathematical, and Deductive &amp; Inductive Reasoning</vt:lpstr>
    </vt:vector>
  </TitlesOfParts>
  <Company>Microsoft</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6) Types of Reasoning: Visual, Verbal, Mathematical, and Deductive &amp; Inductive Reasoning</dc:title>
  <dc:creator>David Alderoty</dc:creator>
  <cp:keywords>Types of Reasoning Visual, Verbal, Mathematical, and Deductive &amp; Inductive Reasoning</cp:keywords>
  <cp:lastModifiedBy>David</cp:lastModifiedBy>
  <cp:revision>35</cp:revision>
  <cp:lastPrinted>2014-07-15T05:22:00Z</cp:lastPrinted>
  <dcterms:created xsi:type="dcterms:W3CDTF">2014-07-15T05:18:00Z</dcterms:created>
  <dcterms:modified xsi:type="dcterms:W3CDTF">2014-07-15T07:05:00Z</dcterms:modified>
</cp:coreProperties>
</file>